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3ED" w:rsidRPr="00B87541" w:rsidRDefault="002113ED" w:rsidP="00913BC5">
      <w:pPr>
        <w:spacing w:after="0"/>
        <w:rPr>
          <w:rFonts w:ascii="Verdana" w:hAnsi="Verdana"/>
          <w:sz w:val="20"/>
        </w:rPr>
      </w:pPr>
    </w:p>
    <w:p w:rsidR="002113ED" w:rsidRPr="00B87541" w:rsidRDefault="002113ED" w:rsidP="00913BC5">
      <w:pPr>
        <w:spacing w:after="0"/>
        <w:rPr>
          <w:rFonts w:ascii="Verdana" w:hAnsi="Verdana"/>
          <w:b/>
          <w:sz w:val="20"/>
          <w:szCs w:val="28"/>
        </w:rPr>
      </w:pPr>
      <w:r w:rsidRPr="00B87541">
        <w:rPr>
          <w:rFonts w:ascii="Verdana" w:hAnsi="Verdana"/>
          <w:b/>
          <w:sz w:val="20"/>
          <w:szCs w:val="28"/>
        </w:rPr>
        <w:t>Presseaussendung</w:t>
      </w:r>
    </w:p>
    <w:p w:rsidR="002113ED" w:rsidRPr="00B87541" w:rsidRDefault="00B71E39" w:rsidP="00913BC5">
      <w:pPr>
        <w:spacing w:after="0"/>
        <w:rPr>
          <w:rFonts w:ascii="Verdana" w:hAnsi="Verdana"/>
          <w:sz w:val="20"/>
          <w:szCs w:val="28"/>
        </w:rPr>
      </w:pPr>
      <w:r>
        <w:rPr>
          <w:rFonts w:ascii="Verdana" w:hAnsi="Verdana"/>
          <w:sz w:val="20"/>
          <w:szCs w:val="28"/>
        </w:rPr>
        <w:t>30</w:t>
      </w:r>
      <w:r w:rsidR="006252B3" w:rsidRPr="00B87541">
        <w:rPr>
          <w:rFonts w:ascii="Verdana" w:hAnsi="Verdana"/>
          <w:sz w:val="20"/>
          <w:szCs w:val="28"/>
        </w:rPr>
        <w:t>.</w:t>
      </w:r>
      <w:r>
        <w:rPr>
          <w:rFonts w:ascii="Verdana" w:hAnsi="Verdana"/>
          <w:sz w:val="20"/>
          <w:szCs w:val="28"/>
        </w:rPr>
        <w:t>08</w:t>
      </w:r>
      <w:r w:rsidR="002113ED" w:rsidRPr="00B87541">
        <w:rPr>
          <w:rFonts w:ascii="Verdana" w:hAnsi="Verdana"/>
          <w:sz w:val="20"/>
          <w:szCs w:val="28"/>
        </w:rPr>
        <w:t>.</w:t>
      </w:r>
      <w:r>
        <w:rPr>
          <w:rFonts w:ascii="Verdana" w:hAnsi="Verdana"/>
          <w:sz w:val="20"/>
          <w:szCs w:val="28"/>
        </w:rPr>
        <w:t>2018</w:t>
      </w:r>
    </w:p>
    <w:p w:rsidR="002113ED" w:rsidRPr="00B87541" w:rsidRDefault="002113ED" w:rsidP="00913BC5">
      <w:pPr>
        <w:spacing w:after="0"/>
        <w:rPr>
          <w:rFonts w:ascii="Verdana" w:hAnsi="Verdana"/>
          <w:b/>
          <w:sz w:val="24"/>
          <w:szCs w:val="28"/>
        </w:rPr>
      </w:pPr>
    </w:p>
    <w:p w:rsidR="002113ED" w:rsidRPr="00B87541" w:rsidRDefault="00B71E39" w:rsidP="00913BC5">
      <w:pPr>
        <w:spacing w:after="0"/>
        <w:rPr>
          <w:rFonts w:ascii="Verdana" w:hAnsi="Verdana"/>
          <w:b/>
          <w:szCs w:val="28"/>
        </w:rPr>
      </w:pPr>
      <w:r w:rsidRPr="00B71E39">
        <w:rPr>
          <w:rFonts w:ascii="Verdana" w:hAnsi="Verdana"/>
          <w:b/>
          <w:sz w:val="24"/>
          <w:szCs w:val="28"/>
        </w:rPr>
        <w:t>„Gletscherweg Innergschlöß“: Neue Publik</w:t>
      </w:r>
      <w:r>
        <w:rPr>
          <w:rFonts w:ascii="Verdana" w:hAnsi="Verdana"/>
          <w:b/>
          <w:sz w:val="24"/>
          <w:szCs w:val="28"/>
        </w:rPr>
        <w:t>ation und adaptierte Wegführung</w:t>
      </w:r>
      <w:r>
        <w:rPr>
          <w:rFonts w:ascii="Verdana" w:hAnsi="Verdana"/>
          <w:b/>
          <w:sz w:val="24"/>
          <w:szCs w:val="28"/>
        </w:rPr>
        <w:br/>
      </w:r>
      <w:r>
        <w:rPr>
          <w:rFonts w:ascii="Verdana" w:hAnsi="Verdana"/>
          <w:b/>
          <w:szCs w:val="28"/>
        </w:rPr>
        <w:t>Alpenverein präsentiert Naturkundlichen Führer</w:t>
      </w:r>
    </w:p>
    <w:p w:rsidR="002113ED" w:rsidRPr="00B87541" w:rsidRDefault="002113ED" w:rsidP="00913BC5">
      <w:pPr>
        <w:spacing w:after="0"/>
        <w:rPr>
          <w:rFonts w:ascii="Verdana" w:hAnsi="Verdana"/>
          <w:b/>
          <w:sz w:val="20"/>
        </w:rPr>
      </w:pPr>
    </w:p>
    <w:p w:rsidR="00B71E39" w:rsidRDefault="00B71E39" w:rsidP="00913BC5">
      <w:pPr>
        <w:spacing w:after="0"/>
        <w:rPr>
          <w:rFonts w:ascii="Verdana" w:hAnsi="Verdana"/>
          <w:b/>
          <w:kern w:val="36"/>
          <w:sz w:val="20"/>
          <w:szCs w:val="20"/>
          <w:lang w:eastAsia="de-DE"/>
        </w:rPr>
      </w:pPr>
      <w:r w:rsidRPr="00B71E39">
        <w:rPr>
          <w:rFonts w:ascii="Verdana" w:hAnsi="Verdana"/>
          <w:b/>
          <w:kern w:val="36"/>
          <w:sz w:val="20"/>
          <w:szCs w:val="20"/>
          <w:lang w:eastAsia="de-DE"/>
        </w:rPr>
        <w:t>Im August vor genau 40 Jahren wurde er vom Österreichischen Alpenverein im Nationalpark Hohe Tauern errichtet: Der Gletscherweg Innergschlöß. Ein Weg mit naturschutzpolitischem Symbolwert und atemberaubenden Blicken auf die Venedigergruppe und das Schlatenkees. Der starke Rückgang des Gletschers erforderte jedoch eine neue Wegführung – dieser zum Anlass wird nun eine gänzlich neue Bearbeitung des „Naturkundlichen Führers Gletscherweg Innergschlöß“ präsentiert.</w:t>
      </w:r>
    </w:p>
    <w:p w:rsidR="00264DE0" w:rsidRPr="00B87541" w:rsidRDefault="00264DE0" w:rsidP="00913BC5">
      <w:pPr>
        <w:spacing w:after="0"/>
        <w:rPr>
          <w:rFonts w:ascii="Verdana" w:hAnsi="Verdana"/>
          <w:b/>
          <w:kern w:val="36"/>
          <w:sz w:val="20"/>
          <w:szCs w:val="20"/>
          <w:lang w:eastAsia="de-DE"/>
        </w:rPr>
      </w:pPr>
      <w:r w:rsidRPr="00B87541">
        <w:rPr>
          <w:rFonts w:ascii="Verdana" w:hAnsi="Verdana"/>
          <w:b/>
          <w:kern w:val="36"/>
          <w:sz w:val="20"/>
          <w:szCs w:val="20"/>
          <w:lang w:eastAsia="de-DE"/>
        </w:rPr>
        <w:t xml:space="preserve"> </w:t>
      </w:r>
    </w:p>
    <w:p w:rsidR="00B2434A" w:rsidRDefault="00B71E39" w:rsidP="00B71E39">
      <w:pPr>
        <w:spacing w:after="0"/>
        <w:rPr>
          <w:rFonts w:ascii="Verdana" w:hAnsi="Verdana"/>
          <w:sz w:val="20"/>
        </w:rPr>
      </w:pPr>
      <w:r w:rsidRPr="00B71E39">
        <w:rPr>
          <w:rFonts w:ascii="Verdana" w:hAnsi="Verdana"/>
          <w:sz w:val="20"/>
        </w:rPr>
        <w:t xml:space="preserve">Als erster Lehr- und Themenweg des heutigen Nationalparks Hohe Tauern wurde der Gletscherweg Innergschlöß am 13. August 1978 eröffnet. Der österreichische Alpenverein als Grundeigentümer und Wegehalter setzte mit diesem Schritt damals ein wichtiges naturschutzpolitisches Zeichen: „24 Gletscherbäche hätten zu jener Zeit im Rahmen des Kraftwerksprojektes Dorfertal/Matrei umgeleitet werden sollen, dagegen bildete sich ein breiter Widerstand“, so </w:t>
      </w:r>
      <w:r w:rsidRPr="00B2434A">
        <w:rPr>
          <w:rFonts w:ascii="Verdana" w:hAnsi="Verdana"/>
          <w:b/>
          <w:sz w:val="20"/>
        </w:rPr>
        <w:t>Liliana Dagostin</w:t>
      </w:r>
      <w:r w:rsidRPr="00B71E39">
        <w:rPr>
          <w:rFonts w:ascii="Verdana" w:hAnsi="Verdana"/>
          <w:sz w:val="20"/>
        </w:rPr>
        <w:t xml:space="preserve">, Leiterin der Abteilung Raumplanung und Naturschutz beim Österreichischen Alpenverein. </w:t>
      </w:r>
    </w:p>
    <w:p w:rsidR="00B2434A" w:rsidRDefault="00B2434A" w:rsidP="00B71E39">
      <w:pPr>
        <w:spacing w:after="0"/>
        <w:rPr>
          <w:rFonts w:ascii="Verdana" w:hAnsi="Verdana"/>
          <w:sz w:val="20"/>
        </w:rPr>
      </w:pPr>
    </w:p>
    <w:p w:rsidR="00B71E39" w:rsidRPr="00B71E39" w:rsidRDefault="00B71E39" w:rsidP="00B71E39">
      <w:pPr>
        <w:spacing w:after="0"/>
        <w:rPr>
          <w:rFonts w:ascii="Verdana" w:hAnsi="Verdana"/>
          <w:sz w:val="20"/>
        </w:rPr>
      </w:pPr>
      <w:r w:rsidRPr="00B71E39">
        <w:rPr>
          <w:rFonts w:ascii="Verdana" w:hAnsi="Verdana"/>
          <w:sz w:val="20"/>
        </w:rPr>
        <w:t>„Heute, 40 Jahre später, steht der Weg allen Naturinteressierten offen und bietet unverfälschte Naturerlebnisse und bäuerliche Kulturlandschaft in einer beeindruckenden Hochgebirgslandschaft. Außerdem macht der Weg die gewaltigen Kräfte sowie den Rückgang des Schlatenkeeses sichtbar.“</w:t>
      </w:r>
    </w:p>
    <w:p w:rsidR="00B71E39" w:rsidRPr="00B71E39" w:rsidRDefault="00B71E39" w:rsidP="00B71E39">
      <w:pPr>
        <w:spacing w:after="0"/>
        <w:rPr>
          <w:rFonts w:ascii="Verdana" w:hAnsi="Verdana"/>
          <w:sz w:val="20"/>
        </w:rPr>
      </w:pPr>
    </w:p>
    <w:p w:rsidR="00B71E39" w:rsidRPr="00B2434A" w:rsidRDefault="00B71E39" w:rsidP="00B71E39">
      <w:pPr>
        <w:spacing w:after="0"/>
        <w:rPr>
          <w:rFonts w:ascii="Verdana" w:hAnsi="Verdana"/>
          <w:b/>
        </w:rPr>
      </w:pPr>
      <w:r w:rsidRPr="00B2434A">
        <w:rPr>
          <w:rFonts w:ascii="Verdana" w:hAnsi="Verdana"/>
          <w:b/>
        </w:rPr>
        <w:t>Rundum-Erlebnis im Herzstück des Nationalparks Hohe Tauern</w:t>
      </w:r>
    </w:p>
    <w:p w:rsidR="00B71E39" w:rsidRPr="00B71E39" w:rsidRDefault="00B71E39" w:rsidP="00B71E39">
      <w:pPr>
        <w:spacing w:after="0"/>
        <w:rPr>
          <w:rFonts w:ascii="Verdana" w:hAnsi="Verdana"/>
          <w:sz w:val="20"/>
        </w:rPr>
      </w:pPr>
    </w:p>
    <w:p w:rsidR="00B71E39" w:rsidRPr="00B71E39" w:rsidRDefault="00B71E39" w:rsidP="00B71E39">
      <w:pPr>
        <w:spacing w:after="0"/>
        <w:rPr>
          <w:rFonts w:ascii="Verdana" w:hAnsi="Verdana"/>
          <w:sz w:val="20"/>
        </w:rPr>
      </w:pPr>
      <w:r w:rsidRPr="00B71E39">
        <w:rPr>
          <w:rFonts w:ascii="Verdana" w:hAnsi="Verdana"/>
          <w:sz w:val="20"/>
        </w:rPr>
        <w:t>Von einem der großartigsten Talschlüsse der Ostalpen, dem Innergschlöß, führt der Gletscherweg in die atemberaubende Gletscherregion der Venedigergruppe. Der Weg beginnt beim Tauernhaus Matrei, führt über alte Almdörfer bis zum Salzbodensee, weiter zum sogenannten „Auge Gottes“ – einem See mit einer Wollgrasinsel in der Mitte. Zum Finale geht es über die gewaltigen Seitenmoränen von 1850 und einen atemberaubend schönen Gletscherschliff zur Gletscherzunge des Schlatenkeeses, dem größten Gletscher Osttirols. Der Abstieg und Rückweg erfolgt über den Prager Hüttenweg, den der Alpenverein bereits 1872 errichtet hat.</w:t>
      </w:r>
    </w:p>
    <w:p w:rsidR="00B71E39" w:rsidRPr="00B71E39" w:rsidRDefault="00B71E39" w:rsidP="00B71E39">
      <w:pPr>
        <w:spacing w:after="0"/>
        <w:rPr>
          <w:rFonts w:ascii="Verdana" w:hAnsi="Verdana"/>
          <w:sz w:val="20"/>
        </w:rPr>
      </w:pPr>
    </w:p>
    <w:p w:rsidR="00B71E39" w:rsidRPr="00B71E39" w:rsidRDefault="00B71E39" w:rsidP="00B71E39">
      <w:pPr>
        <w:spacing w:after="0"/>
        <w:rPr>
          <w:rFonts w:ascii="Verdana" w:hAnsi="Verdana"/>
          <w:sz w:val="20"/>
        </w:rPr>
      </w:pPr>
      <w:r w:rsidRPr="00B71E39">
        <w:rPr>
          <w:rFonts w:ascii="Verdana" w:hAnsi="Verdana"/>
          <w:sz w:val="20"/>
        </w:rPr>
        <w:t xml:space="preserve">Für den Rundwanderweg sind 610 Höhenmeter zu bewältigen und rund vier Stunden einzuplanen. Er führt zum größten Teil über den Grund des Alpenvereins, der „zum Zweck der Schaffung eines Naturschutzparkes“ im Jahre 1938 in dessen Besitz überging. </w:t>
      </w:r>
    </w:p>
    <w:p w:rsidR="00B71E39" w:rsidRPr="00B71E39" w:rsidRDefault="00B71E39" w:rsidP="00B71E39">
      <w:pPr>
        <w:spacing w:after="0"/>
        <w:rPr>
          <w:rFonts w:ascii="Verdana" w:hAnsi="Verdana"/>
          <w:sz w:val="20"/>
        </w:rPr>
      </w:pPr>
    </w:p>
    <w:p w:rsidR="00B71E39" w:rsidRPr="00B71E39" w:rsidRDefault="00B71E39" w:rsidP="00B71E39">
      <w:pPr>
        <w:spacing w:after="0"/>
        <w:rPr>
          <w:rFonts w:ascii="Verdana" w:hAnsi="Verdana"/>
          <w:sz w:val="20"/>
        </w:rPr>
      </w:pPr>
      <w:r w:rsidRPr="00B71E39">
        <w:rPr>
          <w:rFonts w:ascii="Verdana" w:hAnsi="Verdana"/>
          <w:sz w:val="20"/>
        </w:rPr>
        <w:t>Das Gschlößtal wird an schönen Tagen im Sommer und bis Mitte Oktober täglich von hunderten Menschen besucht. Da die Wanderer die errichteten und vorgegebenen Pfade nutzen, leistet der Weg auch einen wichtigen Beitrag zur Besucherlenkung im Nationalpark.</w:t>
      </w:r>
    </w:p>
    <w:p w:rsidR="00B71E39" w:rsidRPr="00B71E39" w:rsidRDefault="00B71E39" w:rsidP="00B71E39">
      <w:pPr>
        <w:spacing w:after="0"/>
        <w:rPr>
          <w:rFonts w:ascii="Verdana" w:hAnsi="Verdana"/>
          <w:sz w:val="20"/>
        </w:rPr>
      </w:pPr>
    </w:p>
    <w:p w:rsidR="00B71E39" w:rsidRPr="00B71E39" w:rsidRDefault="00B71E39" w:rsidP="00B71E39">
      <w:pPr>
        <w:spacing w:after="0"/>
        <w:rPr>
          <w:rFonts w:ascii="Verdana" w:hAnsi="Verdana"/>
          <w:sz w:val="20"/>
        </w:rPr>
      </w:pPr>
      <w:r w:rsidRPr="00B71E39">
        <w:rPr>
          <w:rFonts w:ascii="Verdana" w:hAnsi="Verdana"/>
          <w:sz w:val="20"/>
        </w:rPr>
        <w:lastRenderedPageBreak/>
        <w:t xml:space="preserve">„Der Gletscherweg zählt nicht umsonst zu den absoluten Wander-Klassikern in den Alpen. In einer Tageswanderung gibt es eine unglaubliche Vielfalt zu entdecken: Traditionelle Almwirtschaft, die Kraft des Wassers, einen Bergsee, Felsformationen und dann natürlich noch den so mächtig erscheinenden und doch so stark zurückweichenden Gletscher“ schwärmt </w:t>
      </w:r>
      <w:r w:rsidRPr="00B2434A">
        <w:rPr>
          <w:rFonts w:ascii="Verdana" w:hAnsi="Verdana"/>
          <w:b/>
          <w:sz w:val="20"/>
        </w:rPr>
        <w:t>Anna Brugger</w:t>
      </w:r>
      <w:r w:rsidRPr="00B71E39">
        <w:rPr>
          <w:rFonts w:ascii="Verdana" w:hAnsi="Verdana"/>
          <w:sz w:val="20"/>
        </w:rPr>
        <w:t xml:space="preserve">, 1. Vorsitzende der Sektion Matrei. Die Sektion, die am 1. September 2018 mit einem Fest ihr 140. Jubiläum sowie „30 Jahre Kesslerstadl“ feiert, zeichnet mit ihrem Wegbautrupp seit Eröffnung des Gletscherweges für die aufwändige Wegerhaltung und Pflege von Aussichtspunkten verantwortlich. </w:t>
      </w:r>
    </w:p>
    <w:p w:rsidR="00B71E39" w:rsidRPr="00B71E39" w:rsidRDefault="00B71E39" w:rsidP="00B71E39">
      <w:pPr>
        <w:spacing w:after="0"/>
        <w:rPr>
          <w:rFonts w:ascii="Verdana" w:hAnsi="Verdana"/>
          <w:sz w:val="20"/>
        </w:rPr>
      </w:pPr>
    </w:p>
    <w:p w:rsidR="00B71E39" w:rsidRPr="00B2434A" w:rsidRDefault="00B71E39" w:rsidP="00B71E39">
      <w:pPr>
        <w:spacing w:after="0"/>
        <w:rPr>
          <w:rFonts w:ascii="Verdana" w:hAnsi="Verdana"/>
          <w:b/>
        </w:rPr>
      </w:pPr>
      <w:r w:rsidRPr="00B2434A">
        <w:rPr>
          <w:rFonts w:ascii="Verdana" w:hAnsi="Verdana"/>
          <w:b/>
        </w:rPr>
        <w:t>Druckfrischer Informationsführer</w:t>
      </w:r>
    </w:p>
    <w:p w:rsidR="00B71E39" w:rsidRPr="00B71E39" w:rsidRDefault="00B71E39" w:rsidP="00B71E39">
      <w:pPr>
        <w:spacing w:after="0"/>
        <w:rPr>
          <w:rFonts w:ascii="Verdana" w:hAnsi="Verdana"/>
          <w:sz w:val="20"/>
        </w:rPr>
      </w:pPr>
    </w:p>
    <w:p w:rsidR="00B71E39" w:rsidRPr="00B71E39" w:rsidRDefault="00B71E39" w:rsidP="00B71E39">
      <w:pPr>
        <w:spacing w:after="0"/>
        <w:rPr>
          <w:rFonts w:ascii="Verdana" w:hAnsi="Verdana"/>
          <w:sz w:val="20"/>
        </w:rPr>
      </w:pPr>
      <w:r w:rsidRPr="00B71E39">
        <w:rPr>
          <w:rFonts w:ascii="Verdana" w:hAnsi="Verdana"/>
          <w:sz w:val="20"/>
        </w:rPr>
        <w:t>Um Wandernde am Gletscherweg bestmöglich mit Informationen zu Flora und Fauna im Herzstück der Hohen Tauern zu versorgen, wurde vom Österreichischen Alpenverein im Jahre 1978 erstmals der „Naturkundliche Führer Gletscherweg Innergschlöß“ herausgegeben. Dank dieser Publikation können sich Interessierte individuell und in Papierform über den Gletscher und die umliegenden Naturschönheiten informieren.</w:t>
      </w:r>
    </w:p>
    <w:p w:rsidR="00B71E39" w:rsidRPr="00B71E39" w:rsidRDefault="00B71E39" w:rsidP="00B71E39">
      <w:pPr>
        <w:spacing w:after="0"/>
        <w:rPr>
          <w:rFonts w:ascii="Verdana" w:hAnsi="Verdana"/>
          <w:sz w:val="20"/>
        </w:rPr>
      </w:pPr>
    </w:p>
    <w:p w:rsidR="00B71E39" w:rsidRPr="00B71E39" w:rsidRDefault="00B71E39" w:rsidP="00B71E39">
      <w:pPr>
        <w:spacing w:after="0"/>
        <w:rPr>
          <w:rFonts w:ascii="Verdana" w:hAnsi="Verdana"/>
          <w:sz w:val="20"/>
        </w:rPr>
      </w:pPr>
      <w:r w:rsidRPr="00B71E39">
        <w:rPr>
          <w:rFonts w:ascii="Verdana" w:hAnsi="Verdana"/>
          <w:sz w:val="20"/>
        </w:rPr>
        <w:t>Dieser Tage hat der Alpenverein die fünfte Auflage der beliebten Publikation präsentiert. Die neue Wegführung aufgrund des Rückzugs des Schlatenkeeses ist in der Neubearbeitung detailliert wiedergegeben.</w:t>
      </w:r>
    </w:p>
    <w:p w:rsidR="00B71E39" w:rsidRPr="00B71E39" w:rsidRDefault="00B71E39" w:rsidP="00B71E39">
      <w:pPr>
        <w:spacing w:after="0"/>
        <w:rPr>
          <w:rFonts w:ascii="Verdana" w:hAnsi="Verdana"/>
          <w:sz w:val="20"/>
        </w:rPr>
      </w:pPr>
    </w:p>
    <w:p w:rsidR="00B71E39" w:rsidRPr="00B71E39" w:rsidRDefault="00B71E39" w:rsidP="00B71E39">
      <w:pPr>
        <w:spacing w:after="0"/>
        <w:rPr>
          <w:rFonts w:ascii="Verdana" w:hAnsi="Verdana"/>
          <w:sz w:val="20"/>
        </w:rPr>
      </w:pPr>
      <w:r w:rsidRPr="00B71E39">
        <w:rPr>
          <w:rFonts w:ascii="Verdana" w:hAnsi="Verdana"/>
          <w:sz w:val="20"/>
        </w:rPr>
        <w:t xml:space="preserve">Hannes Schlosser, der Autor des Naturkundlichen Führers, hat den thematischen Fokus neben Informationen über Landschaft, Tier- und Pflanzenwelt im aktuellen Büchlein auf die Gletscherwelt gerichtet. An insgesamt 18 Haltepunkten ist der Gletscherweg mit Nummern versehen – im Naturkundlichen Führer finden sich zu allen Punkten vertiefende Inhalte.  </w:t>
      </w:r>
    </w:p>
    <w:p w:rsidR="00B71E39" w:rsidRPr="00B71E39" w:rsidRDefault="00B71E39" w:rsidP="00B71E39">
      <w:pPr>
        <w:spacing w:after="0"/>
        <w:rPr>
          <w:rFonts w:ascii="Verdana" w:hAnsi="Verdana"/>
          <w:sz w:val="20"/>
        </w:rPr>
      </w:pPr>
    </w:p>
    <w:p w:rsidR="00B71E39" w:rsidRPr="00B71E39" w:rsidRDefault="00B71E39" w:rsidP="00B71E39">
      <w:pPr>
        <w:spacing w:after="0"/>
        <w:rPr>
          <w:rFonts w:ascii="Verdana" w:hAnsi="Verdana"/>
          <w:sz w:val="20"/>
        </w:rPr>
      </w:pPr>
      <w:r w:rsidRPr="00B71E39">
        <w:rPr>
          <w:rFonts w:ascii="Verdana" w:hAnsi="Verdana"/>
          <w:sz w:val="20"/>
        </w:rPr>
        <w:t>Finanziert wurde das Druckwerk aus Mitteln des ÖAV-Patenschaftsfonds.</w:t>
      </w:r>
    </w:p>
    <w:p w:rsidR="00B71E39" w:rsidRPr="00B71E39" w:rsidRDefault="00B71E39" w:rsidP="00B71E39">
      <w:pPr>
        <w:spacing w:after="0"/>
        <w:rPr>
          <w:rFonts w:ascii="Verdana" w:hAnsi="Verdana"/>
          <w:sz w:val="20"/>
        </w:rPr>
      </w:pPr>
    </w:p>
    <w:p w:rsidR="00B71E39" w:rsidRPr="00B2434A" w:rsidRDefault="00B71E39" w:rsidP="00B71E39">
      <w:pPr>
        <w:spacing w:after="0"/>
        <w:rPr>
          <w:rFonts w:ascii="Verdana" w:hAnsi="Verdana"/>
          <w:b/>
        </w:rPr>
      </w:pPr>
      <w:r w:rsidRPr="00B2434A">
        <w:rPr>
          <w:rFonts w:ascii="Verdana" w:hAnsi="Verdana"/>
          <w:b/>
        </w:rPr>
        <w:t>Gletscherweg auf den Spuren des Klimawandels</w:t>
      </w:r>
    </w:p>
    <w:p w:rsidR="00B71E39" w:rsidRPr="00B71E39" w:rsidRDefault="00B71E39" w:rsidP="00B71E39">
      <w:pPr>
        <w:spacing w:after="0"/>
        <w:rPr>
          <w:rFonts w:ascii="Verdana" w:hAnsi="Verdana"/>
          <w:sz w:val="20"/>
        </w:rPr>
      </w:pPr>
    </w:p>
    <w:p w:rsidR="00B71E39" w:rsidRDefault="00B71E39" w:rsidP="00B71E39">
      <w:pPr>
        <w:spacing w:after="0"/>
        <w:rPr>
          <w:rFonts w:ascii="Verdana" w:hAnsi="Verdana"/>
          <w:sz w:val="20"/>
        </w:rPr>
      </w:pPr>
      <w:r w:rsidRPr="00B71E39">
        <w:rPr>
          <w:rFonts w:ascii="Verdana" w:hAnsi="Verdana"/>
          <w:sz w:val="20"/>
        </w:rPr>
        <w:t xml:space="preserve">„Der Gletscherweg Innergschlöß bietet nicht nur einen lohnenswerten Ausflug in die Kernzone des Nationalparks, sondern führt auch die Auswirkungen des Klimawandels klar vor Augen“, geht </w:t>
      </w:r>
      <w:r w:rsidRPr="00B2434A">
        <w:rPr>
          <w:rFonts w:ascii="Verdana" w:hAnsi="Verdana"/>
          <w:b/>
          <w:sz w:val="20"/>
        </w:rPr>
        <w:t>Florian Jurgeit</w:t>
      </w:r>
      <w:r w:rsidRPr="00B71E39">
        <w:rPr>
          <w:rFonts w:ascii="Verdana" w:hAnsi="Verdana"/>
          <w:sz w:val="20"/>
        </w:rPr>
        <w:t xml:space="preserve"> vom Nationalpark Hohe Tauern Tirol auf die am Gletscherweg deutlich sichtbaren Auswirkungen der Erderwärmung ein. „Eindrucksvoll zeigt sich nicht nur die gestaltende Kraft der Gletscher in einer unberührten Landschaft – etwa in Form des Gletscherschliffs und der mächtigen Moränen –, sondern auch der Rückgang des ‚ewigen Eises' in den letzten 150 Jahren.“</w:t>
      </w:r>
    </w:p>
    <w:p w:rsidR="00B2434A" w:rsidRPr="00B71E39" w:rsidRDefault="00B2434A" w:rsidP="00B71E39">
      <w:pPr>
        <w:spacing w:after="0"/>
        <w:rPr>
          <w:rFonts w:ascii="Verdana" w:hAnsi="Verdana"/>
          <w:sz w:val="20"/>
        </w:rPr>
      </w:pPr>
    </w:p>
    <w:p w:rsidR="00B71E39" w:rsidRPr="00B71E39" w:rsidRDefault="00B71E39" w:rsidP="00B71E39">
      <w:pPr>
        <w:spacing w:after="0"/>
        <w:rPr>
          <w:rFonts w:ascii="Verdana" w:hAnsi="Verdana"/>
          <w:sz w:val="20"/>
        </w:rPr>
      </w:pPr>
      <w:r w:rsidRPr="00B71E39">
        <w:rPr>
          <w:rFonts w:ascii="Verdana" w:hAnsi="Verdana"/>
          <w:sz w:val="20"/>
        </w:rPr>
        <w:t xml:space="preserve">Allein von 1990 bis 2017 hat das Schlatenkees über 460 Meter an Länge verloren. Wegadapatierungen mussten wiederholt durchgeführt werden, damit Wanderer das zurückweichende Zungenende des Gletschers nach wie vor erreichen können. Um die Rundwanderung weiterhin in einem Tag zu ermöglichen, wird der Weg dem Gletscher künftig nicht mehr auf Schritt und Tritt folgen – das Schlatenkees wird in Zukunft wohl nur mehr aus der Ferne bestaunt werden können. </w:t>
      </w:r>
    </w:p>
    <w:p w:rsidR="00B71E39" w:rsidRPr="00B71E39" w:rsidRDefault="00B71E39" w:rsidP="00B71E39">
      <w:pPr>
        <w:spacing w:after="0"/>
        <w:rPr>
          <w:rFonts w:ascii="Verdana" w:hAnsi="Verdana"/>
          <w:sz w:val="20"/>
        </w:rPr>
      </w:pPr>
    </w:p>
    <w:p w:rsidR="00B71E39" w:rsidRPr="00B71E39" w:rsidRDefault="00B71E39" w:rsidP="00B71E39">
      <w:pPr>
        <w:spacing w:after="0"/>
        <w:rPr>
          <w:rFonts w:ascii="Verdana" w:hAnsi="Verdana"/>
          <w:sz w:val="20"/>
        </w:rPr>
      </w:pPr>
      <w:r w:rsidRPr="00B71E39">
        <w:rPr>
          <w:rFonts w:ascii="Verdana" w:hAnsi="Verdana"/>
          <w:sz w:val="20"/>
        </w:rPr>
        <w:t xml:space="preserve">Doch dem Rückgang des Gletschers kann auch etwas Positives abgewonnen werden: Der Gletscher gibt Naturschönheiten frei, die er bisher unter meterhohen Eismassen verborgen hatte: „Es ist spannend, die Veränderungen in der Landschaft über die Jahre zu beobachten, das betrifft nicht nur den Rückzug des Schlatenkeeses, sondern etwa auch den Pflanzenbewuchs beim Aufstieg entlang des Schlatenbaches oder vom Gletscher </w:t>
      </w:r>
      <w:r w:rsidRPr="00B71E39">
        <w:rPr>
          <w:rFonts w:ascii="Verdana" w:hAnsi="Verdana"/>
          <w:sz w:val="20"/>
        </w:rPr>
        <w:lastRenderedPageBreak/>
        <w:t xml:space="preserve">erst jüngst freigegebene bunte Felsformationen im Bereich des Gletscherschliffs", erklärt Autor </w:t>
      </w:r>
      <w:r w:rsidRPr="00B2434A">
        <w:rPr>
          <w:rFonts w:ascii="Verdana" w:hAnsi="Verdana"/>
          <w:b/>
          <w:sz w:val="20"/>
        </w:rPr>
        <w:t>Hannes Schlosser</w:t>
      </w:r>
      <w:r w:rsidRPr="00B71E39">
        <w:rPr>
          <w:rFonts w:ascii="Verdana" w:hAnsi="Verdana"/>
          <w:sz w:val="20"/>
        </w:rPr>
        <w:t>.</w:t>
      </w:r>
    </w:p>
    <w:p w:rsidR="00B71E39" w:rsidRPr="00B71E39" w:rsidRDefault="00B71E39" w:rsidP="00B71E39">
      <w:pPr>
        <w:spacing w:after="0"/>
        <w:rPr>
          <w:rFonts w:ascii="Verdana" w:hAnsi="Verdana"/>
          <w:sz w:val="20"/>
        </w:rPr>
      </w:pPr>
    </w:p>
    <w:p w:rsidR="00047A65" w:rsidRDefault="00B71E39" w:rsidP="00B71E39">
      <w:pPr>
        <w:spacing w:after="0"/>
        <w:rPr>
          <w:rFonts w:ascii="Verdana" w:hAnsi="Verdana"/>
          <w:sz w:val="20"/>
        </w:rPr>
      </w:pPr>
      <w:r w:rsidRPr="00B71E39">
        <w:rPr>
          <w:rFonts w:ascii="Verdana" w:hAnsi="Verdana"/>
          <w:sz w:val="20"/>
        </w:rPr>
        <w:t>Der „Naturkundliche Führer Gletscherweg Innergschlöß“ ist im Nationalparkzentrum Matrei sowie in den Hütten und Gastbetrieben der Region erhältlich und kann online im Alpenvereinsshop (</w:t>
      </w:r>
      <w:hyperlink r:id="rId8" w:history="1">
        <w:r w:rsidRPr="00BE2F6B">
          <w:rPr>
            <w:rStyle w:val="Hyperlink"/>
            <w:rFonts w:ascii="Verdana" w:hAnsi="Verdana"/>
            <w:sz w:val="20"/>
          </w:rPr>
          <w:t>www.alpenverein.at/shop</w:t>
        </w:r>
      </w:hyperlink>
      <w:r w:rsidRPr="00B71E39">
        <w:rPr>
          <w:rFonts w:ascii="Verdana" w:hAnsi="Verdana"/>
          <w:sz w:val="20"/>
        </w:rPr>
        <w:t>) bestellt werden</w:t>
      </w:r>
      <w:r w:rsidR="0006123A">
        <w:rPr>
          <w:rFonts w:ascii="Verdana" w:hAnsi="Verdana"/>
          <w:sz w:val="20"/>
        </w:rPr>
        <w:t>.</w:t>
      </w:r>
      <w:bookmarkStart w:id="0" w:name="_GoBack"/>
      <w:bookmarkEnd w:id="0"/>
    </w:p>
    <w:p w:rsidR="00024B8D" w:rsidRPr="00B87541" w:rsidRDefault="00024B8D" w:rsidP="00913BC5">
      <w:pPr>
        <w:spacing w:after="0"/>
        <w:rPr>
          <w:rFonts w:ascii="Verdana" w:hAnsi="Verdana"/>
          <w:b/>
          <w:sz w:val="20"/>
        </w:rPr>
      </w:pPr>
    </w:p>
    <w:p w:rsidR="0013695E" w:rsidRPr="00B87541" w:rsidRDefault="0013695E" w:rsidP="00913BC5">
      <w:pPr>
        <w:spacing w:after="0"/>
        <w:rPr>
          <w:rFonts w:ascii="Verdana" w:hAnsi="Verdana"/>
          <w:b/>
          <w:sz w:val="20"/>
        </w:rPr>
      </w:pPr>
    </w:p>
    <w:p w:rsidR="00D0023A" w:rsidRPr="00D0023A" w:rsidRDefault="00A33AF0" w:rsidP="00D0023A">
      <w:pPr>
        <w:spacing w:after="0"/>
        <w:rPr>
          <w:rFonts w:ascii="Verdana" w:hAnsi="Verdana"/>
          <w:sz w:val="20"/>
        </w:rPr>
      </w:pPr>
      <w:r w:rsidRPr="00B87541">
        <w:rPr>
          <w:rFonts w:ascii="Verdana" w:hAnsi="Verdana"/>
          <w:b/>
          <w:sz w:val="20"/>
        </w:rPr>
        <w:t xml:space="preserve">Bildnachweis: </w:t>
      </w:r>
      <w:r w:rsidRPr="00B87541">
        <w:rPr>
          <w:rFonts w:ascii="Verdana" w:hAnsi="Verdana"/>
          <w:b/>
          <w:sz w:val="20"/>
        </w:rPr>
        <w:br/>
      </w:r>
      <w:r w:rsidR="00D0023A" w:rsidRPr="00D0023A">
        <w:rPr>
          <w:rFonts w:ascii="Verdana" w:hAnsi="Verdana"/>
          <w:b/>
          <w:sz w:val="20"/>
        </w:rPr>
        <w:t>Bild 1:</w:t>
      </w:r>
      <w:r w:rsidR="00D0023A" w:rsidRPr="00D0023A">
        <w:rPr>
          <w:rFonts w:ascii="Verdana" w:hAnsi="Verdana"/>
          <w:sz w:val="20"/>
        </w:rPr>
        <w:t xml:space="preserve"> Die Erhaltung des Gletscherweg</w:t>
      </w:r>
      <w:r w:rsidR="00D0023A">
        <w:rPr>
          <w:rFonts w:ascii="Verdana" w:hAnsi="Verdana"/>
          <w:sz w:val="20"/>
        </w:rPr>
        <w:t>e</w:t>
      </w:r>
      <w:r w:rsidR="00D0023A" w:rsidRPr="00D0023A">
        <w:rPr>
          <w:rFonts w:ascii="Verdana" w:hAnsi="Verdana"/>
          <w:sz w:val="20"/>
        </w:rPr>
        <w:t>s ist aufwändig</w:t>
      </w:r>
      <w:r w:rsidR="0013695E" w:rsidRPr="00D0023A">
        <w:rPr>
          <w:rFonts w:ascii="Verdana" w:hAnsi="Verdana"/>
          <w:sz w:val="20"/>
        </w:rPr>
        <w:t xml:space="preserve"> </w:t>
      </w:r>
      <w:r w:rsidRPr="00D0023A">
        <w:rPr>
          <w:rFonts w:ascii="Verdana" w:hAnsi="Verdana"/>
          <w:sz w:val="20"/>
        </w:rPr>
        <w:t xml:space="preserve">(Foto: </w:t>
      </w:r>
      <w:r w:rsidR="003272C0" w:rsidRPr="00D0023A">
        <w:rPr>
          <w:rFonts w:ascii="Verdana" w:hAnsi="Verdana"/>
          <w:sz w:val="20"/>
        </w:rPr>
        <w:t>Ö</w:t>
      </w:r>
      <w:r w:rsidRPr="00D0023A">
        <w:rPr>
          <w:rFonts w:ascii="Verdana" w:hAnsi="Verdana"/>
          <w:sz w:val="20"/>
        </w:rPr>
        <w:t>AV/</w:t>
      </w:r>
      <w:r w:rsidR="00D0023A" w:rsidRPr="00D0023A">
        <w:rPr>
          <w:rFonts w:ascii="Verdana" w:hAnsi="Verdana"/>
          <w:sz w:val="20"/>
        </w:rPr>
        <w:t>Hannes Schlosser</w:t>
      </w:r>
      <w:r w:rsidRPr="00D0023A">
        <w:rPr>
          <w:rFonts w:ascii="Verdana" w:hAnsi="Verdana"/>
          <w:sz w:val="20"/>
        </w:rPr>
        <w:t>).</w:t>
      </w:r>
    </w:p>
    <w:p w:rsidR="00D0023A" w:rsidRPr="00D0023A" w:rsidRDefault="00D0023A" w:rsidP="00D0023A">
      <w:pPr>
        <w:spacing w:after="0"/>
        <w:rPr>
          <w:rFonts w:ascii="Verdana" w:hAnsi="Verdana"/>
          <w:sz w:val="20"/>
        </w:rPr>
      </w:pPr>
      <w:r w:rsidRPr="00D0023A">
        <w:rPr>
          <w:rFonts w:ascii="Verdana" w:hAnsi="Verdana"/>
          <w:b/>
          <w:sz w:val="20"/>
        </w:rPr>
        <w:t>Bild 2:</w:t>
      </w:r>
      <w:r w:rsidRPr="00D0023A">
        <w:rPr>
          <w:rFonts w:ascii="Verdana" w:hAnsi="Verdana"/>
          <w:sz w:val="20"/>
        </w:rPr>
        <w:t xml:space="preserve"> Impressionen aus dem Gletscherschliff </w:t>
      </w:r>
      <w:r>
        <w:rPr>
          <w:rFonts w:ascii="Verdana" w:hAnsi="Verdana"/>
          <w:sz w:val="20"/>
        </w:rPr>
        <w:t xml:space="preserve">am Schlatenkees </w:t>
      </w:r>
      <w:r w:rsidRPr="00D0023A">
        <w:rPr>
          <w:rFonts w:ascii="Verdana" w:hAnsi="Verdana"/>
          <w:sz w:val="20"/>
        </w:rPr>
        <w:t>(Foto: ÖAV/Hannes Schlosser).</w:t>
      </w:r>
    </w:p>
    <w:p w:rsidR="00A33AF0" w:rsidRPr="00D0023A" w:rsidRDefault="00D0023A" w:rsidP="00D0023A">
      <w:pPr>
        <w:spacing w:after="0"/>
        <w:rPr>
          <w:rFonts w:ascii="Verdana" w:hAnsi="Verdana"/>
          <w:b/>
          <w:sz w:val="20"/>
        </w:rPr>
      </w:pPr>
      <w:r w:rsidRPr="00D0023A">
        <w:rPr>
          <w:rFonts w:ascii="Verdana" w:hAnsi="Verdana"/>
          <w:b/>
          <w:sz w:val="20"/>
        </w:rPr>
        <w:t>Bild 3:</w:t>
      </w:r>
      <w:r w:rsidRPr="00D0023A">
        <w:rPr>
          <w:rFonts w:ascii="Verdana" w:hAnsi="Verdana"/>
          <w:sz w:val="20"/>
        </w:rPr>
        <w:t xml:space="preserve"> Der neue „Naturkundliche Führer Gletscherweg Innergschlöß“ des Alpenvereins (Foto: ÖAV/Norbert Freudenthaler).</w:t>
      </w:r>
      <w:r>
        <w:rPr>
          <w:rFonts w:ascii="Verdana" w:hAnsi="Verdana"/>
          <w:sz w:val="20"/>
        </w:rPr>
        <w:br/>
      </w:r>
      <w:r w:rsidRPr="00D0023A">
        <w:rPr>
          <w:rFonts w:ascii="Verdana" w:hAnsi="Verdana"/>
          <w:b/>
          <w:sz w:val="20"/>
        </w:rPr>
        <w:t>Kostenfreie Verwendung der Bilder im Rahmen der Berichterstattung sowie unter Anführung des entsprechenden Bildnachweises.</w:t>
      </w:r>
    </w:p>
    <w:p w:rsidR="00E5337E" w:rsidRPr="00B87541" w:rsidRDefault="00E5337E" w:rsidP="00913BC5">
      <w:pPr>
        <w:spacing w:after="0"/>
        <w:rPr>
          <w:rFonts w:ascii="Verdana" w:hAnsi="Verdana"/>
          <w:iCs/>
          <w:sz w:val="20"/>
          <w:lang w:eastAsia="de-AT"/>
        </w:rPr>
      </w:pPr>
    </w:p>
    <w:p w:rsidR="002113ED" w:rsidRPr="00B71E39" w:rsidRDefault="00B71E39" w:rsidP="00913BC5">
      <w:pPr>
        <w:spacing w:after="0"/>
        <w:rPr>
          <w:rFonts w:ascii="Verdana" w:hAnsi="Verdana"/>
          <w:b/>
          <w:sz w:val="20"/>
        </w:rPr>
      </w:pPr>
      <w:r>
        <w:rPr>
          <w:rFonts w:ascii="Verdana" w:hAnsi="Verdana"/>
          <w:b/>
          <w:sz w:val="20"/>
        </w:rPr>
        <w:t xml:space="preserve">Weiteres </w:t>
      </w:r>
      <w:r w:rsidR="002113ED" w:rsidRPr="00B87541">
        <w:rPr>
          <w:rFonts w:ascii="Verdana" w:hAnsi="Verdana"/>
          <w:b/>
          <w:sz w:val="20"/>
        </w:rPr>
        <w:t xml:space="preserve">Bildmaterial </w:t>
      </w:r>
      <w:r>
        <w:rPr>
          <w:rFonts w:ascii="Verdana" w:hAnsi="Verdana"/>
          <w:b/>
          <w:sz w:val="20"/>
        </w:rPr>
        <w:t xml:space="preserve">auf Anfrage und zum Download auf </w:t>
      </w:r>
      <w:hyperlink r:id="rId9" w:history="1">
        <w:r w:rsidR="002113ED" w:rsidRPr="00B71E39">
          <w:rPr>
            <w:rStyle w:val="Hyperlink"/>
            <w:rFonts w:ascii="Verdana" w:hAnsi="Verdana"/>
            <w:b/>
            <w:sz w:val="20"/>
          </w:rPr>
          <w:t>www.alpenverein.at/presse</w:t>
        </w:r>
      </w:hyperlink>
      <w:r w:rsidR="002113ED" w:rsidRPr="00B71E39">
        <w:rPr>
          <w:rFonts w:ascii="Verdana" w:hAnsi="Verdana"/>
          <w:b/>
          <w:sz w:val="20"/>
        </w:rPr>
        <w:t xml:space="preserve">  </w:t>
      </w:r>
    </w:p>
    <w:p w:rsidR="002113ED" w:rsidRPr="00B87541" w:rsidRDefault="002113ED" w:rsidP="00913BC5">
      <w:pPr>
        <w:spacing w:after="0"/>
        <w:rPr>
          <w:rFonts w:ascii="Verdana" w:hAnsi="Verdana"/>
          <w:sz w:val="20"/>
        </w:rPr>
      </w:pPr>
    </w:p>
    <w:p w:rsidR="00312F02" w:rsidRPr="00B87541" w:rsidRDefault="00312F02" w:rsidP="00913BC5">
      <w:pPr>
        <w:spacing w:after="0"/>
        <w:rPr>
          <w:rFonts w:ascii="Verdana" w:hAnsi="Verdana"/>
          <w:sz w:val="20"/>
        </w:rPr>
      </w:pPr>
    </w:p>
    <w:p w:rsidR="0093558D" w:rsidRPr="00B87541" w:rsidRDefault="002113ED" w:rsidP="00913BC5">
      <w:pPr>
        <w:spacing w:after="0"/>
        <w:rPr>
          <w:rFonts w:ascii="Verdana" w:hAnsi="Verdana"/>
          <w:sz w:val="20"/>
        </w:rPr>
      </w:pPr>
      <w:r w:rsidRPr="00B87541">
        <w:rPr>
          <w:rFonts w:ascii="Verdana" w:hAnsi="Verdana"/>
          <w:b/>
          <w:sz w:val="20"/>
        </w:rPr>
        <w:t>Rückfragehinweis:</w:t>
      </w:r>
      <w:r w:rsidRPr="00B87541">
        <w:rPr>
          <w:rFonts w:ascii="Verdana" w:hAnsi="Verdana"/>
          <w:b/>
          <w:sz w:val="20"/>
        </w:rPr>
        <w:br/>
      </w:r>
      <w:r w:rsidR="00917DCB" w:rsidRPr="00B87541">
        <w:rPr>
          <w:rFonts w:ascii="Verdana" w:hAnsi="Verdana"/>
          <w:sz w:val="20"/>
        </w:rPr>
        <w:t>Ö</w:t>
      </w:r>
      <w:r w:rsidR="00B2434A">
        <w:rPr>
          <w:rFonts w:ascii="Verdana" w:hAnsi="Verdana"/>
          <w:sz w:val="20"/>
        </w:rPr>
        <w:t>sterreichischer Alpenverein</w:t>
      </w:r>
      <w:r w:rsidR="00B2434A">
        <w:rPr>
          <w:rFonts w:ascii="Verdana" w:hAnsi="Verdana"/>
          <w:sz w:val="20"/>
        </w:rPr>
        <w:br/>
        <w:t xml:space="preserve">Team </w:t>
      </w:r>
      <w:r w:rsidR="00B71E39">
        <w:rPr>
          <w:rFonts w:ascii="Verdana" w:hAnsi="Verdana"/>
          <w:sz w:val="20"/>
        </w:rPr>
        <w:t>Öffentlichkeitsarbeit</w:t>
      </w:r>
      <w:r w:rsidR="0093558D" w:rsidRPr="00B87541">
        <w:rPr>
          <w:rFonts w:ascii="Verdana" w:hAnsi="Verdana"/>
          <w:sz w:val="20"/>
        </w:rPr>
        <w:br/>
        <w:t>Olympiastraße 37</w:t>
      </w:r>
      <w:r w:rsidR="0093558D" w:rsidRPr="00B87541">
        <w:rPr>
          <w:rFonts w:ascii="Verdana" w:hAnsi="Verdana"/>
          <w:sz w:val="20"/>
        </w:rPr>
        <w:br/>
        <w:t>A-6020 Innsbruck</w:t>
      </w:r>
      <w:r w:rsidR="0093558D" w:rsidRPr="00B87541">
        <w:rPr>
          <w:rFonts w:ascii="Verdana" w:hAnsi="Verdana"/>
          <w:sz w:val="20"/>
        </w:rPr>
        <w:br/>
        <w:t>T +43/512/59547-</w:t>
      </w:r>
      <w:r w:rsidR="00B2434A">
        <w:rPr>
          <w:rFonts w:ascii="Verdana" w:hAnsi="Verdana"/>
          <w:sz w:val="20"/>
        </w:rPr>
        <w:t>75</w:t>
      </w:r>
    </w:p>
    <w:p w:rsidR="0093558D" w:rsidRPr="00B87541" w:rsidRDefault="0093558D" w:rsidP="00913BC5">
      <w:pPr>
        <w:spacing w:after="0"/>
        <w:rPr>
          <w:rFonts w:ascii="Verdana" w:hAnsi="Verdana"/>
          <w:sz w:val="20"/>
        </w:rPr>
      </w:pPr>
      <w:r w:rsidRPr="00B87541">
        <w:rPr>
          <w:rFonts w:ascii="Verdana" w:hAnsi="Verdana"/>
          <w:sz w:val="20"/>
        </w:rPr>
        <w:t>M +43/664/</w:t>
      </w:r>
      <w:r w:rsidR="00B71E39">
        <w:rPr>
          <w:rFonts w:ascii="Verdana" w:hAnsi="Verdana"/>
          <w:sz w:val="20"/>
        </w:rPr>
        <w:t>811824</w:t>
      </w:r>
      <w:r w:rsidR="00B2434A">
        <w:rPr>
          <w:rFonts w:ascii="Verdana" w:hAnsi="Verdana"/>
          <w:sz w:val="20"/>
        </w:rPr>
        <w:t>9</w:t>
      </w:r>
      <w:r w:rsidRPr="00B87541">
        <w:rPr>
          <w:rFonts w:ascii="Verdana" w:hAnsi="Verdana"/>
          <w:sz w:val="20"/>
        </w:rPr>
        <w:br/>
      </w:r>
      <w:hyperlink r:id="rId10" w:history="1">
        <w:r w:rsidR="00B71E39" w:rsidRPr="00BE2F6B">
          <w:rPr>
            <w:rStyle w:val="Hyperlink"/>
            <w:rFonts w:ascii="Verdana" w:hAnsi="Verdana"/>
            <w:sz w:val="20"/>
          </w:rPr>
          <w:t>presse@alpenverein.at</w:t>
        </w:r>
      </w:hyperlink>
      <w:r w:rsidR="00B71E39">
        <w:rPr>
          <w:rFonts w:ascii="Verdana" w:hAnsi="Verdana"/>
          <w:sz w:val="20"/>
        </w:rPr>
        <w:t xml:space="preserve"> </w:t>
      </w:r>
      <w:r w:rsidR="00917DCB" w:rsidRPr="00B87541">
        <w:rPr>
          <w:rFonts w:ascii="Verdana" w:hAnsi="Verdana"/>
          <w:sz w:val="20"/>
        </w:rPr>
        <w:t xml:space="preserve"> </w:t>
      </w:r>
    </w:p>
    <w:p w:rsidR="0093558D" w:rsidRPr="00B87541" w:rsidRDefault="00DE0140" w:rsidP="00913BC5">
      <w:pPr>
        <w:spacing w:after="0"/>
        <w:rPr>
          <w:rFonts w:ascii="Verdana" w:hAnsi="Verdana"/>
          <w:sz w:val="20"/>
        </w:rPr>
      </w:pPr>
      <w:hyperlink r:id="rId11" w:history="1">
        <w:r w:rsidR="006252B3" w:rsidRPr="00B87541">
          <w:rPr>
            <w:rStyle w:val="Hyperlink"/>
            <w:rFonts w:ascii="Verdana" w:hAnsi="Verdana"/>
            <w:sz w:val="20"/>
          </w:rPr>
          <w:t>www.alpenverein.at</w:t>
        </w:r>
      </w:hyperlink>
      <w:r w:rsidR="0093558D" w:rsidRPr="00B87541">
        <w:rPr>
          <w:rFonts w:ascii="Verdana" w:hAnsi="Verdana"/>
          <w:sz w:val="20"/>
        </w:rPr>
        <w:t xml:space="preserve"> </w:t>
      </w:r>
    </w:p>
    <w:p w:rsidR="002113ED" w:rsidRPr="00B87541" w:rsidRDefault="002113ED" w:rsidP="00913BC5">
      <w:pPr>
        <w:spacing w:after="0"/>
        <w:rPr>
          <w:rFonts w:ascii="Verdana" w:hAnsi="Verdana"/>
          <w:sz w:val="20"/>
        </w:rPr>
      </w:pPr>
    </w:p>
    <w:p w:rsidR="00587201" w:rsidRPr="00B87541" w:rsidRDefault="00587201" w:rsidP="00587201">
      <w:pPr>
        <w:spacing w:after="0"/>
        <w:rPr>
          <w:rFonts w:ascii="Verdana" w:hAnsi="Verdana"/>
          <w:sz w:val="20"/>
        </w:rPr>
      </w:pPr>
    </w:p>
    <w:p w:rsidR="0094611E" w:rsidRPr="00B87541" w:rsidRDefault="0094611E" w:rsidP="0094611E">
      <w:pPr>
        <w:pBdr>
          <w:top w:val="single" w:sz="4" w:space="1" w:color="auto"/>
        </w:pBdr>
        <w:tabs>
          <w:tab w:val="left" w:pos="1629"/>
          <w:tab w:val="left" w:pos="2829"/>
          <w:tab w:val="left" w:pos="4029"/>
          <w:tab w:val="right" w:pos="4820"/>
        </w:tabs>
        <w:spacing w:after="0"/>
        <w:contextualSpacing/>
        <w:rPr>
          <w:rFonts w:ascii="Verdana" w:hAnsi="Verdana" w:cs="Arial"/>
          <w:b/>
          <w:sz w:val="14"/>
        </w:rPr>
      </w:pPr>
      <w:r w:rsidRPr="00B87541">
        <w:rPr>
          <w:rFonts w:ascii="Verdana" w:hAnsi="Verdana" w:cs="Arial"/>
          <w:b/>
          <w:sz w:val="14"/>
        </w:rPr>
        <w:t>Facts</w:t>
      </w:r>
    </w:p>
    <w:p w:rsidR="0094611E" w:rsidRPr="00B87541" w:rsidRDefault="0094611E" w:rsidP="0094611E">
      <w:pPr>
        <w:spacing w:after="0"/>
        <w:contextualSpacing/>
        <w:rPr>
          <w:rFonts w:ascii="Verdana" w:hAnsi="Verdana" w:cs="Arial"/>
          <w:sz w:val="14"/>
        </w:rPr>
      </w:pPr>
      <w:r w:rsidRPr="00B87541">
        <w:rPr>
          <w:rFonts w:ascii="Verdana" w:hAnsi="Verdana" w:cs="Arial"/>
          <w:sz w:val="14"/>
        </w:rPr>
        <w:t>Der Alpenverein wurde 1862 gegründet. Er ist mit 5</w:t>
      </w:r>
      <w:r>
        <w:rPr>
          <w:rFonts w:ascii="Verdana" w:hAnsi="Verdana" w:cs="Arial"/>
          <w:sz w:val="14"/>
        </w:rPr>
        <w:t>45</w:t>
      </w:r>
      <w:r w:rsidRPr="00B87541">
        <w:rPr>
          <w:rFonts w:ascii="Verdana" w:hAnsi="Verdana" w:cs="Arial"/>
          <w:sz w:val="14"/>
        </w:rPr>
        <w:t>.000 Mitgliedern der größte Bergsportverein Österreichs und hinter dem Deutschen Alpenverein der zweitgrößte Alpinverband weltweit.</w:t>
      </w:r>
    </w:p>
    <w:p w:rsidR="0094611E" w:rsidRPr="00B87541" w:rsidRDefault="0094611E" w:rsidP="0094611E">
      <w:pPr>
        <w:spacing w:after="0"/>
        <w:contextualSpacing/>
        <w:rPr>
          <w:rFonts w:ascii="Verdana" w:hAnsi="Verdana" w:cs="Arial"/>
          <w:sz w:val="14"/>
        </w:rPr>
      </w:pPr>
    </w:p>
    <w:p w:rsidR="0094611E" w:rsidRPr="00B87541" w:rsidRDefault="0094611E" w:rsidP="0094611E">
      <w:pPr>
        <w:numPr>
          <w:ilvl w:val="0"/>
          <w:numId w:val="1"/>
        </w:numPr>
        <w:spacing w:after="0"/>
        <w:ind w:left="714" w:hanging="357"/>
        <w:contextualSpacing/>
        <w:rPr>
          <w:rFonts w:ascii="Verdana" w:hAnsi="Verdana" w:cs="Arial"/>
          <w:b/>
          <w:bCs/>
          <w:sz w:val="14"/>
        </w:rPr>
      </w:pPr>
      <w:r w:rsidRPr="00B87541">
        <w:rPr>
          <w:rFonts w:ascii="Verdana" w:hAnsi="Verdana" w:cs="Arial"/>
          <w:sz w:val="14"/>
        </w:rPr>
        <w:t xml:space="preserve">Größter alpiner Verein und größte Jugendorganisation Österreichs </w:t>
      </w:r>
    </w:p>
    <w:p w:rsidR="0094611E" w:rsidRPr="00B87541" w:rsidRDefault="0094611E" w:rsidP="0094611E">
      <w:pPr>
        <w:numPr>
          <w:ilvl w:val="0"/>
          <w:numId w:val="1"/>
        </w:numPr>
        <w:spacing w:after="0"/>
        <w:ind w:left="714" w:hanging="357"/>
        <w:contextualSpacing/>
        <w:rPr>
          <w:rFonts w:ascii="Verdana" w:hAnsi="Verdana" w:cs="Arial"/>
          <w:b/>
          <w:bCs/>
          <w:sz w:val="14"/>
        </w:rPr>
      </w:pPr>
      <w:r w:rsidRPr="00B87541">
        <w:rPr>
          <w:rFonts w:ascii="Verdana" w:hAnsi="Verdana" w:cs="Arial"/>
          <w:sz w:val="14"/>
        </w:rPr>
        <w:t>19</w:t>
      </w:r>
      <w:r>
        <w:rPr>
          <w:rFonts w:ascii="Verdana" w:hAnsi="Verdana" w:cs="Arial"/>
          <w:sz w:val="14"/>
        </w:rPr>
        <w:t xml:space="preserve">7 </w:t>
      </w:r>
      <w:r w:rsidRPr="00B87541">
        <w:rPr>
          <w:rFonts w:ascii="Verdana" w:hAnsi="Verdana" w:cs="Arial"/>
          <w:sz w:val="14"/>
        </w:rPr>
        <w:t>Sektionen</w:t>
      </w:r>
    </w:p>
    <w:p w:rsidR="0094611E" w:rsidRPr="00B87541" w:rsidRDefault="0094611E" w:rsidP="0094611E">
      <w:pPr>
        <w:numPr>
          <w:ilvl w:val="0"/>
          <w:numId w:val="1"/>
        </w:numPr>
        <w:spacing w:after="0"/>
        <w:ind w:left="714" w:hanging="357"/>
        <w:contextualSpacing/>
        <w:rPr>
          <w:rFonts w:ascii="Verdana" w:hAnsi="Verdana" w:cs="Arial"/>
          <w:b/>
          <w:bCs/>
          <w:sz w:val="14"/>
        </w:rPr>
      </w:pPr>
      <w:r w:rsidRPr="00B87541">
        <w:rPr>
          <w:rFonts w:ascii="Verdana" w:hAnsi="Verdana" w:cs="Arial"/>
          <w:sz w:val="14"/>
        </w:rPr>
        <w:t>22.000 MitarbeiterInnen und FunktionärInnen</w:t>
      </w:r>
    </w:p>
    <w:p w:rsidR="0094611E" w:rsidRPr="00B87541" w:rsidRDefault="0094611E" w:rsidP="0094611E">
      <w:pPr>
        <w:numPr>
          <w:ilvl w:val="0"/>
          <w:numId w:val="1"/>
        </w:numPr>
        <w:spacing w:after="0"/>
        <w:ind w:left="714" w:hanging="357"/>
        <w:contextualSpacing/>
        <w:rPr>
          <w:rFonts w:ascii="Verdana" w:hAnsi="Verdana" w:cs="Arial"/>
          <w:b/>
          <w:bCs/>
          <w:sz w:val="14"/>
        </w:rPr>
      </w:pPr>
      <w:r w:rsidRPr="00B87541">
        <w:rPr>
          <w:rFonts w:ascii="Verdana" w:hAnsi="Verdana" w:cs="Arial"/>
          <w:sz w:val="14"/>
        </w:rPr>
        <w:t xml:space="preserve">Anwalt der Alpen und gesetzlich anerkannte Umwelt-Organisation </w:t>
      </w:r>
    </w:p>
    <w:p w:rsidR="0094611E" w:rsidRPr="00B87541" w:rsidRDefault="0094611E" w:rsidP="0094611E">
      <w:pPr>
        <w:numPr>
          <w:ilvl w:val="0"/>
          <w:numId w:val="1"/>
        </w:numPr>
        <w:spacing w:after="0"/>
        <w:ind w:left="714" w:hanging="357"/>
        <w:contextualSpacing/>
        <w:rPr>
          <w:rFonts w:ascii="Verdana" w:hAnsi="Verdana" w:cs="Arial"/>
          <w:sz w:val="14"/>
        </w:rPr>
      </w:pPr>
      <w:r w:rsidRPr="00B87541">
        <w:rPr>
          <w:rFonts w:ascii="Verdana" w:hAnsi="Verdana" w:cs="Arial"/>
          <w:sz w:val="14"/>
        </w:rPr>
        <w:t>23</w:t>
      </w:r>
      <w:r w:rsidR="00BE5BC5">
        <w:rPr>
          <w:rFonts w:ascii="Verdana" w:hAnsi="Verdana" w:cs="Arial"/>
          <w:sz w:val="14"/>
        </w:rPr>
        <w:t>0</w:t>
      </w:r>
      <w:r w:rsidRPr="00B87541">
        <w:rPr>
          <w:rFonts w:ascii="Verdana" w:hAnsi="Verdana" w:cs="Arial"/>
          <w:sz w:val="14"/>
        </w:rPr>
        <w:t xml:space="preserve"> Alpenvereinshütten mit 13.000 Schlafplätzen</w:t>
      </w:r>
    </w:p>
    <w:p w:rsidR="0094611E" w:rsidRPr="00B87541" w:rsidRDefault="0094611E" w:rsidP="0094611E">
      <w:pPr>
        <w:numPr>
          <w:ilvl w:val="0"/>
          <w:numId w:val="1"/>
        </w:numPr>
        <w:spacing w:after="0"/>
        <w:ind w:left="714" w:hanging="357"/>
        <w:contextualSpacing/>
        <w:rPr>
          <w:rFonts w:ascii="Verdana" w:hAnsi="Verdana" w:cs="Arial"/>
          <w:sz w:val="14"/>
        </w:rPr>
      </w:pPr>
      <w:r w:rsidRPr="00B87541">
        <w:rPr>
          <w:rFonts w:ascii="Verdana" w:hAnsi="Verdana" w:cs="Arial"/>
          <w:sz w:val="14"/>
        </w:rPr>
        <w:t>26.000 km Alpenvereinswege</w:t>
      </w:r>
    </w:p>
    <w:p w:rsidR="00A035D1" w:rsidRPr="0094611E" w:rsidRDefault="0094611E" w:rsidP="0094611E">
      <w:pPr>
        <w:numPr>
          <w:ilvl w:val="0"/>
          <w:numId w:val="1"/>
        </w:numPr>
        <w:spacing w:after="0"/>
        <w:ind w:left="714" w:hanging="357"/>
        <w:contextualSpacing/>
        <w:rPr>
          <w:rFonts w:ascii="Verdana" w:hAnsi="Verdana" w:cs="Arial"/>
          <w:sz w:val="14"/>
        </w:rPr>
      </w:pPr>
      <w:r w:rsidRPr="00957ECD">
        <w:rPr>
          <w:rFonts w:ascii="Verdana" w:hAnsi="Verdana" w:cs="Arial"/>
          <w:sz w:val="14"/>
        </w:rPr>
        <w:t>Mehr als 200 Kletteranlagen</w:t>
      </w:r>
    </w:p>
    <w:sectPr w:rsidR="00A035D1" w:rsidRPr="0094611E" w:rsidSect="00F95E6D">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415" w:rsidRDefault="00725415" w:rsidP="002113ED">
      <w:pPr>
        <w:spacing w:after="0" w:line="240" w:lineRule="auto"/>
      </w:pPr>
      <w:r>
        <w:separator/>
      </w:r>
    </w:p>
  </w:endnote>
  <w:endnote w:type="continuationSeparator" w:id="0">
    <w:p w:rsidR="00725415" w:rsidRDefault="00725415" w:rsidP="0021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415" w:rsidRDefault="00725415" w:rsidP="002113ED">
      <w:pPr>
        <w:spacing w:after="0" w:line="240" w:lineRule="auto"/>
      </w:pPr>
      <w:r>
        <w:separator/>
      </w:r>
    </w:p>
  </w:footnote>
  <w:footnote w:type="continuationSeparator" w:id="0">
    <w:p w:rsidR="00725415" w:rsidRDefault="00725415" w:rsidP="00211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A0" w:rsidRDefault="001B302A" w:rsidP="00B87541">
    <w:pPr>
      <w:pStyle w:val="Kopfzeile"/>
    </w:pPr>
    <w:r w:rsidRPr="001B302A">
      <w:rPr>
        <w:rFonts w:ascii="Verdana" w:hAnsi="Verdana"/>
        <w:noProof/>
        <w:sz w:val="20"/>
        <w:lang w:val="de-DE" w:eastAsia="de-DE"/>
      </w:rPr>
      <w:drawing>
        <wp:anchor distT="0" distB="0" distL="114300" distR="114300" simplePos="0" relativeHeight="251659776" behindDoc="0" locked="0" layoutInCell="1" allowOverlap="1" wp14:anchorId="30DF7CF7" wp14:editId="08C9D139">
          <wp:simplePos x="0" y="0"/>
          <wp:positionH relativeFrom="margin">
            <wp:align>left</wp:align>
          </wp:positionH>
          <wp:positionV relativeFrom="paragraph">
            <wp:posOffset>41275</wp:posOffset>
          </wp:positionV>
          <wp:extent cx="1657350" cy="400685"/>
          <wp:effectExtent l="0" t="0" r="0" b="0"/>
          <wp:wrapThrough wrapText="bothSides">
            <wp:wrapPolygon edited="0">
              <wp:start x="0" y="0"/>
              <wp:lineTo x="0" y="20539"/>
              <wp:lineTo x="21352" y="20539"/>
              <wp:lineTo x="2135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00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1E39">
      <w:rPr>
        <w:noProof/>
        <w:lang w:val="de-DE" w:eastAsia="de-DE"/>
      </w:rPr>
      <w:drawing>
        <wp:anchor distT="0" distB="0" distL="114300" distR="114300" simplePos="0" relativeHeight="251657728" behindDoc="0" locked="0" layoutInCell="1" allowOverlap="1">
          <wp:simplePos x="0" y="0"/>
          <wp:positionH relativeFrom="margin">
            <wp:posOffset>4288790</wp:posOffset>
          </wp:positionH>
          <wp:positionV relativeFrom="paragraph">
            <wp:posOffset>-210820</wp:posOffset>
          </wp:positionV>
          <wp:extent cx="1862455" cy="774065"/>
          <wp:effectExtent l="0" t="0" r="0" b="0"/>
          <wp:wrapSquare wrapText="bothSides"/>
          <wp:docPr id="4" name="Bild 4" descr="AV_oesterreich_4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_oesterreich_4c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2455" cy="774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4552"/>
    <w:multiLevelType w:val="hybridMultilevel"/>
    <w:tmpl w:val="2278A9D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1AE73CFF"/>
    <w:multiLevelType w:val="hybridMultilevel"/>
    <w:tmpl w:val="5A8E7D94"/>
    <w:lvl w:ilvl="0" w:tplc="3790DB9C">
      <w:start w:val="1"/>
      <w:numFmt w:val="decimal"/>
      <w:lvlText w:val="%1."/>
      <w:lvlJc w:val="left"/>
      <w:pPr>
        <w:ind w:left="720" w:hanging="360"/>
      </w:pPr>
      <w:rPr>
        <w:rFonts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67243D"/>
    <w:multiLevelType w:val="hybridMultilevel"/>
    <w:tmpl w:val="D5F0FF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A494E88"/>
    <w:multiLevelType w:val="hybridMultilevel"/>
    <w:tmpl w:val="F5C41FE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E4513A8"/>
    <w:multiLevelType w:val="hybridMultilevel"/>
    <w:tmpl w:val="B3AC7F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E2A6373"/>
    <w:multiLevelType w:val="hybridMultilevel"/>
    <w:tmpl w:val="0AEEAF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D1"/>
    <w:rsid w:val="00024B8D"/>
    <w:rsid w:val="00042D4A"/>
    <w:rsid w:val="00047A65"/>
    <w:rsid w:val="00055484"/>
    <w:rsid w:val="0006123A"/>
    <w:rsid w:val="00062FCB"/>
    <w:rsid w:val="00063ADC"/>
    <w:rsid w:val="00072362"/>
    <w:rsid w:val="00075E4E"/>
    <w:rsid w:val="00081EAD"/>
    <w:rsid w:val="000919B3"/>
    <w:rsid w:val="00093CCD"/>
    <w:rsid w:val="00097573"/>
    <w:rsid w:val="000C0027"/>
    <w:rsid w:val="000C06F1"/>
    <w:rsid w:val="000E04B9"/>
    <w:rsid w:val="000F5E44"/>
    <w:rsid w:val="001223A8"/>
    <w:rsid w:val="00130AA6"/>
    <w:rsid w:val="00131989"/>
    <w:rsid w:val="00131F23"/>
    <w:rsid w:val="0013695E"/>
    <w:rsid w:val="001538BA"/>
    <w:rsid w:val="00153BA8"/>
    <w:rsid w:val="0015638F"/>
    <w:rsid w:val="00165DDA"/>
    <w:rsid w:val="00180EC2"/>
    <w:rsid w:val="00181A7A"/>
    <w:rsid w:val="001835B7"/>
    <w:rsid w:val="00191464"/>
    <w:rsid w:val="001B302A"/>
    <w:rsid w:val="001B5CE6"/>
    <w:rsid w:val="001C28BC"/>
    <w:rsid w:val="001E7AAA"/>
    <w:rsid w:val="001F3305"/>
    <w:rsid w:val="002113ED"/>
    <w:rsid w:val="002204A2"/>
    <w:rsid w:val="002327C8"/>
    <w:rsid w:val="0024503B"/>
    <w:rsid w:val="00256BC3"/>
    <w:rsid w:val="00264DE0"/>
    <w:rsid w:val="00280722"/>
    <w:rsid w:val="00283DEC"/>
    <w:rsid w:val="00295B76"/>
    <w:rsid w:val="002B6AE2"/>
    <w:rsid w:val="00307757"/>
    <w:rsid w:val="00312F02"/>
    <w:rsid w:val="003272C0"/>
    <w:rsid w:val="00334BC3"/>
    <w:rsid w:val="00365BF6"/>
    <w:rsid w:val="00381F54"/>
    <w:rsid w:val="003B0266"/>
    <w:rsid w:val="003C03A0"/>
    <w:rsid w:val="003D150A"/>
    <w:rsid w:val="003D65E9"/>
    <w:rsid w:val="003F7829"/>
    <w:rsid w:val="004463C0"/>
    <w:rsid w:val="00482BED"/>
    <w:rsid w:val="00490632"/>
    <w:rsid w:val="00493090"/>
    <w:rsid w:val="00497DF2"/>
    <w:rsid w:val="004B3AAA"/>
    <w:rsid w:val="004C487E"/>
    <w:rsid w:val="004D1D64"/>
    <w:rsid w:val="004D4F70"/>
    <w:rsid w:val="004F52C0"/>
    <w:rsid w:val="00532759"/>
    <w:rsid w:val="00536A7A"/>
    <w:rsid w:val="00587201"/>
    <w:rsid w:val="005B47E0"/>
    <w:rsid w:val="005E3630"/>
    <w:rsid w:val="005F33AB"/>
    <w:rsid w:val="0060661C"/>
    <w:rsid w:val="006252B3"/>
    <w:rsid w:val="0064206F"/>
    <w:rsid w:val="00651389"/>
    <w:rsid w:val="00653F05"/>
    <w:rsid w:val="00672E90"/>
    <w:rsid w:val="00697A3A"/>
    <w:rsid w:val="006B2307"/>
    <w:rsid w:val="006B6754"/>
    <w:rsid w:val="006D4696"/>
    <w:rsid w:val="00702BD6"/>
    <w:rsid w:val="00715A87"/>
    <w:rsid w:val="00725415"/>
    <w:rsid w:val="00727F83"/>
    <w:rsid w:val="0073039C"/>
    <w:rsid w:val="0075549D"/>
    <w:rsid w:val="00776D25"/>
    <w:rsid w:val="007927E0"/>
    <w:rsid w:val="007A6A24"/>
    <w:rsid w:val="007D57D7"/>
    <w:rsid w:val="007F6A26"/>
    <w:rsid w:val="00827A9C"/>
    <w:rsid w:val="00830B6A"/>
    <w:rsid w:val="00844249"/>
    <w:rsid w:val="00862A52"/>
    <w:rsid w:val="00893D00"/>
    <w:rsid w:val="008D2609"/>
    <w:rsid w:val="00901524"/>
    <w:rsid w:val="009027AD"/>
    <w:rsid w:val="00913BC5"/>
    <w:rsid w:val="00917DCB"/>
    <w:rsid w:val="0093558D"/>
    <w:rsid w:val="0094611E"/>
    <w:rsid w:val="009563AA"/>
    <w:rsid w:val="00960E82"/>
    <w:rsid w:val="0098501F"/>
    <w:rsid w:val="009A4D2B"/>
    <w:rsid w:val="009B0C84"/>
    <w:rsid w:val="009C3FEC"/>
    <w:rsid w:val="009C5D68"/>
    <w:rsid w:val="009E3E9F"/>
    <w:rsid w:val="009F486F"/>
    <w:rsid w:val="00A035D1"/>
    <w:rsid w:val="00A14C44"/>
    <w:rsid w:val="00A33AF0"/>
    <w:rsid w:val="00A43C0E"/>
    <w:rsid w:val="00A742F2"/>
    <w:rsid w:val="00A9011E"/>
    <w:rsid w:val="00AA2DFB"/>
    <w:rsid w:val="00AA3C45"/>
    <w:rsid w:val="00AA502B"/>
    <w:rsid w:val="00AB049F"/>
    <w:rsid w:val="00AB2B2B"/>
    <w:rsid w:val="00AB4C61"/>
    <w:rsid w:val="00AD25B6"/>
    <w:rsid w:val="00B045BD"/>
    <w:rsid w:val="00B2434A"/>
    <w:rsid w:val="00B2673D"/>
    <w:rsid w:val="00B63EE3"/>
    <w:rsid w:val="00B67F22"/>
    <w:rsid w:val="00B71E39"/>
    <w:rsid w:val="00B72E76"/>
    <w:rsid w:val="00B87541"/>
    <w:rsid w:val="00B94F5E"/>
    <w:rsid w:val="00BA1C3F"/>
    <w:rsid w:val="00BA4124"/>
    <w:rsid w:val="00BC7394"/>
    <w:rsid w:val="00BE5BC5"/>
    <w:rsid w:val="00C22DCD"/>
    <w:rsid w:val="00C2638B"/>
    <w:rsid w:val="00C5051D"/>
    <w:rsid w:val="00C542AA"/>
    <w:rsid w:val="00C5713E"/>
    <w:rsid w:val="00C83B57"/>
    <w:rsid w:val="00C873B9"/>
    <w:rsid w:val="00C92B95"/>
    <w:rsid w:val="00CD4485"/>
    <w:rsid w:val="00CF66E3"/>
    <w:rsid w:val="00D0023A"/>
    <w:rsid w:val="00D009B1"/>
    <w:rsid w:val="00D34E83"/>
    <w:rsid w:val="00D63255"/>
    <w:rsid w:val="00D93D5F"/>
    <w:rsid w:val="00DA52C2"/>
    <w:rsid w:val="00DE0FDF"/>
    <w:rsid w:val="00E14EED"/>
    <w:rsid w:val="00E15AAB"/>
    <w:rsid w:val="00E3184A"/>
    <w:rsid w:val="00E4707F"/>
    <w:rsid w:val="00E47A57"/>
    <w:rsid w:val="00E52BF0"/>
    <w:rsid w:val="00E5337E"/>
    <w:rsid w:val="00E574FA"/>
    <w:rsid w:val="00E64B15"/>
    <w:rsid w:val="00E859A4"/>
    <w:rsid w:val="00EA4E69"/>
    <w:rsid w:val="00EB7455"/>
    <w:rsid w:val="00ED0CC8"/>
    <w:rsid w:val="00EE370C"/>
    <w:rsid w:val="00EF07D2"/>
    <w:rsid w:val="00F1591B"/>
    <w:rsid w:val="00F17F21"/>
    <w:rsid w:val="00F31BD2"/>
    <w:rsid w:val="00F41C73"/>
    <w:rsid w:val="00F6106F"/>
    <w:rsid w:val="00F73A93"/>
    <w:rsid w:val="00F811BB"/>
    <w:rsid w:val="00F95E6D"/>
    <w:rsid w:val="00FA54B0"/>
    <w:rsid w:val="00FB4F4E"/>
    <w:rsid w:val="00FE44E7"/>
    <w:rsid w:val="00FE50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76FB6F8"/>
  <w15:chartTrackingRefBased/>
  <w15:docId w15:val="{6896ACD8-9B87-4ADB-BE0F-F3A817E8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0FDF"/>
    <w:pPr>
      <w:spacing w:after="200" w:line="276" w:lineRule="auto"/>
    </w:pPr>
    <w:rPr>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A035D1"/>
    <w:rPr>
      <w:sz w:val="16"/>
      <w:szCs w:val="16"/>
    </w:rPr>
  </w:style>
  <w:style w:type="paragraph" w:styleId="Kommentartext">
    <w:name w:val="annotation text"/>
    <w:basedOn w:val="Standard"/>
    <w:link w:val="KommentartextZchn"/>
    <w:uiPriority w:val="99"/>
    <w:semiHidden/>
    <w:unhideWhenUsed/>
    <w:rsid w:val="00A035D1"/>
    <w:pPr>
      <w:spacing w:line="240" w:lineRule="auto"/>
    </w:pPr>
    <w:rPr>
      <w:sz w:val="20"/>
      <w:szCs w:val="20"/>
    </w:rPr>
  </w:style>
  <w:style w:type="character" w:customStyle="1" w:styleId="KommentartextZchn">
    <w:name w:val="Kommentartext Zchn"/>
    <w:link w:val="Kommentartext"/>
    <w:uiPriority w:val="99"/>
    <w:semiHidden/>
    <w:rsid w:val="00A035D1"/>
    <w:rPr>
      <w:sz w:val="20"/>
      <w:szCs w:val="20"/>
    </w:rPr>
  </w:style>
  <w:style w:type="paragraph" w:styleId="Kommentarthema">
    <w:name w:val="annotation subject"/>
    <w:basedOn w:val="Kommentartext"/>
    <w:next w:val="Kommentartext"/>
    <w:link w:val="KommentarthemaZchn"/>
    <w:uiPriority w:val="99"/>
    <w:semiHidden/>
    <w:unhideWhenUsed/>
    <w:rsid w:val="00A035D1"/>
    <w:rPr>
      <w:b/>
      <w:bCs/>
    </w:rPr>
  </w:style>
  <w:style w:type="character" w:customStyle="1" w:styleId="KommentarthemaZchn">
    <w:name w:val="Kommentarthema Zchn"/>
    <w:link w:val="Kommentarthema"/>
    <w:uiPriority w:val="99"/>
    <w:semiHidden/>
    <w:rsid w:val="00A035D1"/>
    <w:rPr>
      <w:b/>
      <w:bCs/>
      <w:sz w:val="20"/>
      <w:szCs w:val="20"/>
    </w:rPr>
  </w:style>
  <w:style w:type="paragraph" w:styleId="Sprechblasentext">
    <w:name w:val="Balloon Text"/>
    <w:basedOn w:val="Standard"/>
    <w:link w:val="SprechblasentextZchn"/>
    <w:uiPriority w:val="99"/>
    <w:semiHidden/>
    <w:unhideWhenUsed/>
    <w:rsid w:val="00A035D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035D1"/>
    <w:rPr>
      <w:rFonts w:ascii="Tahoma" w:hAnsi="Tahoma" w:cs="Tahoma"/>
      <w:sz w:val="16"/>
      <w:szCs w:val="16"/>
    </w:rPr>
  </w:style>
  <w:style w:type="character" w:styleId="Hyperlink">
    <w:name w:val="Hyperlink"/>
    <w:unhideWhenUsed/>
    <w:rsid w:val="002113ED"/>
    <w:rPr>
      <w:color w:val="0000FF"/>
      <w:u w:val="single"/>
    </w:rPr>
  </w:style>
  <w:style w:type="paragraph" w:styleId="Kopfzeile">
    <w:name w:val="header"/>
    <w:basedOn w:val="Standard"/>
    <w:link w:val="KopfzeileZchn"/>
    <w:uiPriority w:val="99"/>
    <w:unhideWhenUsed/>
    <w:rsid w:val="002113ED"/>
    <w:pPr>
      <w:tabs>
        <w:tab w:val="center" w:pos="4536"/>
        <w:tab w:val="right" w:pos="9072"/>
      </w:tabs>
    </w:pPr>
  </w:style>
  <w:style w:type="character" w:customStyle="1" w:styleId="KopfzeileZchn">
    <w:name w:val="Kopfzeile Zchn"/>
    <w:link w:val="Kopfzeile"/>
    <w:uiPriority w:val="99"/>
    <w:rsid w:val="002113ED"/>
    <w:rPr>
      <w:sz w:val="22"/>
      <w:szCs w:val="22"/>
      <w:lang w:eastAsia="en-US"/>
    </w:rPr>
  </w:style>
  <w:style w:type="paragraph" w:styleId="Fuzeile">
    <w:name w:val="footer"/>
    <w:basedOn w:val="Standard"/>
    <w:link w:val="FuzeileZchn"/>
    <w:uiPriority w:val="99"/>
    <w:unhideWhenUsed/>
    <w:rsid w:val="002113ED"/>
    <w:pPr>
      <w:tabs>
        <w:tab w:val="center" w:pos="4536"/>
        <w:tab w:val="right" w:pos="9072"/>
      </w:tabs>
    </w:pPr>
  </w:style>
  <w:style w:type="character" w:customStyle="1" w:styleId="FuzeileZchn">
    <w:name w:val="Fußzeile Zchn"/>
    <w:link w:val="Fuzeile"/>
    <w:uiPriority w:val="99"/>
    <w:rsid w:val="002113ED"/>
    <w:rPr>
      <w:sz w:val="22"/>
      <w:szCs w:val="22"/>
      <w:lang w:eastAsia="en-US"/>
    </w:rPr>
  </w:style>
  <w:style w:type="character" w:customStyle="1" w:styleId="BesuchterHyperlink">
    <w:name w:val="BesuchterHyperlink"/>
    <w:uiPriority w:val="99"/>
    <w:semiHidden/>
    <w:unhideWhenUsed/>
    <w:rsid w:val="0024503B"/>
    <w:rPr>
      <w:color w:val="800080"/>
      <w:u w:val="single"/>
    </w:rPr>
  </w:style>
  <w:style w:type="paragraph" w:styleId="Listenabsatz">
    <w:name w:val="List Paragraph"/>
    <w:basedOn w:val="Standard"/>
    <w:uiPriority w:val="34"/>
    <w:qFormat/>
    <w:rsid w:val="00A33AF0"/>
    <w:pPr>
      <w:ind w:left="708"/>
    </w:pPr>
    <w:rPr>
      <w:lang w:val="de-DE"/>
    </w:rPr>
  </w:style>
  <w:style w:type="paragraph" w:styleId="berarbeitung">
    <w:name w:val="Revision"/>
    <w:hidden/>
    <w:uiPriority w:val="99"/>
    <w:semiHidden/>
    <w:rsid w:val="00830B6A"/>
    <w:rPr>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7114">
      <w:bodyDiv w:val="1"/>
      <w:marLeft w:val="0"/>
      <w:marRight w:val="0"/>
      <w:marTop w:val="0"/>
      <w:marBottom w:val="0"/>
      <w:divBdr>
        <w:top w:val="none" w:sz="0" w:space="0" w:color="auto"/>
        <w:left w:val="none" w:sz="0" w:space="0" w:color="auto"/>
        <w:bottom w:val="none" w:sz="0" w:space="0" w:color="auto"/>
        <w:right w:val="none" w:sz="0" w:space="0" w:color="auto"/>
      </w:divBdr>
    </w:div>
    <w:div w:id="71129718">
      <w:bodyDiv w:val="1"/>
      <w:marLeft w:val="0"/>
      <w:marRight w:val="0"/>
      <w:marTop w:val="0"/>
      <w:marBottom w:val="0"/>
      <w:divBdr>
        <w:top w:val="none" w:sz="0" w:space="0" w:color="auto"/>
        <w:left w:val="none" w:sz="0" w:space="0" w:color="auto"/>
        <w:bottom w:val="none" w:sz="0" w:space="0" w:color="auto"/>
        <w:right w:val="none" w:sz="0" w:space="0" w:color="auto"/>
      </w:divBdr>
    </w:div>
    <w:div w:id="289483255">
      <w:bodyDiv w:val="1"/>
      <w:marLeft w:val="0"/>
      <w:marRight w:val="0"/>
      <w:marTop w:val="0"/>
      <w:marBottom w:val="0"/>
      <w:divBdr>
        <w:top w:val="none" w:sz="0" w:space="0" w:color="auto"/>
        <w:left w:val="none" w:sz="0" w:space="0" w:color="auto"/>
        <w:bottom w:val="none" w:sz="0" w:space="0" w:color="auto"/>
        <w:right w:val="none" w:sz="0" w:space="0" w:color="auto"/>
      </w:divBdr>
    </w:div>
    <w:div w:id="327900520">
      <w:bodyDiv w:val="1"/>
      <w:marLeft w:val="0"/>
      <w:marRight w:val="0"/>
      <w:marTop w:val="0"/>
      <w:marBottom w:val="0"/>
      <w:divBdr>
        <w:top w:val="none" w:sz="0" w:space="0" w:color="auto"/>
        <w:left w:val="none" w:sz="0" w:space="0" w:color="auto"/>
        <w:bottom w:val="none" w:sz="0" w:space="0" w:color="auto"/>
        <w:right w:val="none" w:sz="0" w:space="0" w:color="auto"/>
      </w:divBdr>
    </w:div>
    <w:div w:id="449738795">
      <w:bodyDiv w:val="1"/>
      <w:marLeft w:val="0"/>
      <w:marRight w:val="0"/>
      <w:marTop w:val="0"/>
      <w:marBottom w:val="0"/>
      <w:divBdr>
        <w:top w:val="none" w:sz="0" w:space="0" w:color="auto"/>
        <w:left w:val="none" w:sz="0" w:space="0" w:color="auto"/>
        <w:bottom w:val="none" w:sz="0" w:space="0" w:color="auto"/>
        <w:right w:val="none" w:sz="0" w:space="0" w:color="auto"/>
      </w:divBdr>
    </w:div>
    <w:div w:id="474756248">
      <w:bodyDiv w:val="1"/>
      <w:marLeft w:val="0"/>
      <w:marRight w:val="0"/>
      <w:marTop w:val="0"/>
      <w:marBottom w:val="0"/>
      <w:divBdr>
        <w:top w:val="none" w:sz="0" w:space="0" w:color="auto"/>
        <w:left w:val="none" w:sz="0" w:space="0" w:color="auto"/>
        <w:bottom w:val="none" w:sz="0" w:space="0" w:color="auto"/>
        <w:right w:val="none" w:sz="0" w:space="0" w:color="auto"/>
      </w:divBdr>
    </w:div>
    <w:div w:id="653267219">
      <w:bodyDiv w:val="1"/>
      <w:marLeft w:val="0"/>
      <w:marRight w:val="0"/>
      <w:marTop w:val="0"/>
      <w:marBottom w:val="0"/>
      <w:divBdr>
        <w:top w:val="none" w:sz="0" w:space="0" w:color="auto"/>
        <w:left w:val="none" w:sz="0" w:space="0" w:color="auto"/>
        <w:bottom w:val="none" w:sz="0" w:space="0" w:color="auto"/>
        <w:right w:val="none" w:sz="0" w:space="0" w:color="auto"/>
      </w:divBdr>
    </w:div>
    <w:div w:id="781850483">
      <w:bodyDiv w:val="1"/>
      <w:marLeft w:val="0"/>
      <w:marRight w:val="0"/>
      <w:marTop w:val="0"/>
      <w:marBottom w:val="0"/>
      <w:divBdr>
        <w:top w:val="none" w:sz="0" w:space="0" w:color="auto"/>
        <w:left w:val="none" w:sz="0" w:space="0" w:color="auto"/>
        <w:bottom w:val="none" w:sz="0" w:space="0" w:color="auto"/>
        <w:right w:val="none" w:sz="0" w:space="0" w:color="auto"/>
      </w:divBdr>
    </w:div>
    <w:div w:id="1080130148">
      <w:bodyDiv w:val="1"/>
      <w:marLeft w:val="0"/>
      <w:marRight w:val="0"/>
      <w:marTop w:val="0"/>
      <w:marBottom w:val="0"/>
      <w:divBdr>
        <w:top w:val="none" w:sz="0" w:space="0" w:color="auto"/>
        <w:left w:val="none" w:sz="0" w:space="0" w:color="auto"/>
        <w:bottom w:val="none" w:sz="0" w:space="0" w:color="auto"/>
        <w:right w:val="none" w:sz="0" w:space="0" w:color="auto"/>
      </w:divBdr>
    </w:div>
    <w:div w:id="1120877956">
      <w:bodyDiv w:val="1"/>
      <w:marLeft w:val="0"/>
      <w:marRight w:val="0"/>
      <w:marTop w:val="0"/>
      <w:marBottom w:val="0"/>
      <w:divBdr>
        <w:top w:val="none" w:sz="0" w:space="0" w:color="auto"/>
        <w:left w:val="none" w:sz="0" w:space="0" w:color="auto"/>
        <w:bottom w:val="none" w:sz="0" w:space="0" w:color="auto"/>
        <w:right w:val="none" w:sz="0" w:space="0" w:color="auto"/>
      </w:divBdr>
    </w:div>
    <w:div w:id="1528174679">
      <w:bodyDiv w:val="1"/>
      <w:marLeft w:val="0"/>
      <w:marRight w:val="0"/>
      <w:marTop w:val="0"/>
      <w:marBottom w:val="0"/>
      <w:divBdr>
        <w:top w:val="none" w:sz="0" w:space="0" w:color="auto"/>
        <w:left w:val="none" w:sz="0" w:space="0" w:color="auto"/>
        <w:bottom w:val="none" w:sz="0" w:space="0" w:color="auto"/>
        <w:right w:val="none" w:sz="0" w:space="0" w:color="auto"/>
      </w:divBdr>
    </w:div>
    <w:div w:id="18927637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enverein.at/sho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penverein.at" TargetMode="External"/><Relationship Id="rId5" Type="http://schemas.openxmlformats.org/officeDocument/2006/relationships/webSettings" Target="webSettings.xml"/><Relationship Id="rId10" Type="http://schemas.openxmlformats.org/officeDocument/2006/relationships/hyperlink" Target="mailto:presse@alpenverein.at" TargetMode="External"/><Relationship Id="rId4" Type="http://schemas.openxmlformats.org/officeDocument/2006/relationships/settings" Target="settings.xml"/><Relationship Id="rId9" Type="http://schemas.openxmlformats.org/officeDocument/2006/relationships/hyperlink" Target="http://www.alpenverein.at/pres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F27D5-A4A2-4E94-B6D8-7D10564B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6520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Österreichischer Alpenverein</Company>
  <LinksUpToDate>false</LinksUpToDate>
  <CharactersWithSpaces>7539</CharactersWithSpaces>
  <SharedDoc>false</SharedDoc>
  <HLinks>
    <vt:vector size="30" baseType="variant">
      <vt:variant>
        <vt:i4>7602286</vt:i4>
      </vt:variant>
      <vt:variant>
        <vt:i4>12</vt:i4>
      </vt:variant>
      <vt:variant>
        <vt:i4>0</vt:i4>
      </vt:variant>
      <vt:variant>
        <vt:i4>5</vt:i4>
      </vt:variant>
      <vt:variant>
        <vt:lpwstr>http://www.alpenverein.at/</vt:lpwstr>
      </vt:variant>
      <vt:variant>
        <vt:lpwstr/>
      </vt:variant>
      <vt:variant>
        <vt:i4>1048584</vt:i4>
      </vt:variant>
      <vt:variant>
        <vt:i4>9</vt:i4>
      </vt:variant>
      <vt:variant>
        <vt:i4>0</vt:i4>
      </vt:variant>
      <vt:variant>
        <vt:i4>5</vt:i4>
      </vt:variant>
      <vt:variant>
        <vt:lpwstr>http://www.alpenverein.at/presse</vt:lpwstr>
      </vt:variant>
      <vt:variant>
        <vt:lpwstr/>
      </vt:variant>
      <vt:variant>
        <vt:i4>5636185</vt:i4>
      </vt:variant>
      <vt:variant>
        <vt:i4>6</vt:i4>
      </vt:variant>
      <vt:variant>
        <vt:i4>0</vt:i4>
      </vt:variant>
      <vt:variant>
        <vt:i4>5</vt:i4>
      </vt:variant>
      <vt:variant>
        <vt:lpwstr>http://www.alpenvereinaktiv.com/</vt:lpwstr>
      </vt:variant>
      <vt:variant>
        <vt:lpwstr/>
      </vt:variant>
      <vt:variant>
        <vt:i4>7078015</vt:i4>
      </vt:variant>
      <vt:variant>
        <vt:i4>3</vt:i4>
      </vt:variant>
      <vt:variant>
        <vt:i4>0</vt:i4>
      </vt:variant>
      <vt:variant>
        <vt:i4>5</vt:i4>
      </vt:variant>
      <vt:variant>
        <vt:lpwstr>http://www.alpenverein-akademie.at/</vt:lpwstr>
      </vt:variant>
      <vt:variant>
        <vt:lpwstr/>
      </vt:variant>
      <vt:variant>
        <vt:i4>7602286</vt:i4>
      </vt:variant>
      <vt:variant>
        <vt:i4>0</vt:i4>
      </vt:variant>
      <vt:variant>
        <vt:i4>0</vt:i4>
      </vt:variant>
      <vt:variant>
        <vt:i4>5</vt:i4>
      </vt:variant>
      <vt:variant>
        <vt:lpwstr>http://www.alpenverein.at/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monika.melcher</dc:creator>
  <cp:keywords/>
  <cp:lastModifiedBy>Monika Melcher</cp:lastModifiedBy>
  <cp:revision>3</cp:revision>
  <cp:lastPrinted>2018-08-29T10:13:00Z</cp:lastPrinted>
  <dcterms:created xsi:type="dcterms:W3CDTF">2018-08-29T10:23:00Z</dcterms:created>
  <dcterms:modified xsi:type="dcterms:W3CDTF">2018-08-30T10:56:00Z</dcterms:modified>
</cp:coreProperties>
</file>