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6C" w:rsidRPr="004061CD" w:rsidRDefault="004061CD" w:rsidP="001713AF">
      <w:pPr>
        <w:ind w:right="-284"/>
        <w:rPr>
          <w:rFonts w:ascii="Arial" w:hAnsi="Arial" w:cs="Arial"/>
          <w:b/>
          <w:sz w:val="40"/>
          <w:szCs w:val="40"/>
        </w:rPr>
      </w:pPr>
      <w:r>
        <w:rPr>
          <w:noProof/>
          <w:lang w:val="de-DE" w:eastAsia="de-DE"/>
        </w:rPr>
        <w:drawing>
          <wp:anchor distT="0" distB="0" distL="114300" distR="114300" simplePos="0" relativeHeight="251658240" behindDoc="1" locked="0" layoutInCell="1" allowOverlap="1" wp14:anchorId="6E590404" wp14:editId="67FC0077">
            <wp:simplePos x="0" y="0"/>
            <wp:positionH relativeFrom="column">
              <wp:posOffset>4027170</wp:posOffset>
            </wp:positionH>
            <wp:positionV relativeFrom="paragraph">
              <wp:posOffset>-544830</wp:posOffset>
            </wp:positionV>
            <wp:extent cx="1866900" cy="774065"/>
            <wp:effectExtent l="0" t="0" r="0" b="0"/>
            <wp:wrapTight wrapText="bothSides">
              <wp:wrapPolygon edited="0">
                <wp:start x="17853" y="532"/>
                <wp:lineTo x="5510" y="5847"/>
                <wp:lineTo x="1984" y="7442"/>
                <wp:lineTo x="1984" y="12226"/>
                <wp:lineTo x="8596" y="18605"/>
                <wp:lineTo x="16971" y="18605"/>
                <wp:lineTo x="17192" y="17542"/>
                <wp:lineTo x="20278" y="10100"/>
                <wp:lineTo x="20939" y="6911"/>
                <wp:lineTo x="20718" y="2658"/>
                <wp:lineTo x="19616" y="532"/>
                <wp:lineTo x="17853" y="532"/>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_hitzendorf_black_1c_pos_texti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6900" cy="774065"/>
                    </a:xfrm>
                    <a:prstGeom prst="rect">
                      <a:avLst/>
                    </a:prstGeom>
                  </pic:spPr>
                </pic:pic>
              </a:graphicData>
            </a:graphic>
            <wp14:sizeRelH relativeFrom="margin">
              <wp14:pctWidth>0</wp14:pctWidth>
            </wp14:sizeRelH>
            <wp14:sizeRelV relativeFrom="margin">
              <wp14:pctHeight>0</wp14:pctHeight>
            </wp14:sizeRelV>
          </wp:anchor>
        </w:drawing>
      </w:r>
      <w:r w:rsidR="008B60F1" w:rsidRPr="004061CD">
        <w:rPr>
          <w:rFonts w:ascii="Arial" w:hAnsi="Arial" w:cs="Arial"/>
          <w:b/>
          <w:sz w:val="40"/>
          <w:szCs w:val="40"/>
        </w:rPr>
        <w:t>Tourenblatt</w:t>
      </w:r>
      <w:r w:rsidR="00B04B89">
        <w:rPr>
          <w:rFonts w:ascii="Arial" w:hAnsi="Arial" w:cs="Arial"/>
          <w:b/>
          <w:sz w:val="40"/>
          <w:szCs w:val="40"/>
        </w:rPr>
        <w:t xml:space="preserve"> Sporiroaofen</w:t>
      </w:r>
    </w:p>
    <w:tbl>
      <w:tblPr>
        <w:tblStyle w:val="Tabellenraster"/>
        <w:tblW w:w="9464" w:type="dxa"/>
        <w:tblLayout w:type="fixed"/>
        <w:tblLook w:val="04A0" w:firstRow="1" w:lastRow="0" w:firstColumn="1" w:lastColumn="0" w:noHBand="0" w:noVBand="1"/>
      </w:tblPr>
      <w:tblGrid>
        <w:gridCol w:w="3936"/>
        <w:gridCol w:w="2409"/>
        <w:gridCol w:w="3119"/>
      </w:tblGrid>
      <w:tr w:rsidR="001713AF" w:rsidTr="00036345">
        <w:tc>
          <w:tcPr>
            <w:tcW w:w="3936" w:type="dxa"/>
            <w:tcBorders>
              <w:top w:val="single" w:sz="18" w:space="0" w:color="auto"/>
              <w:left w:val="nil"/>
              <w:bottom w:val="single" w:sz="18" w:space="0" w:color="auto"/>
              <w:right w:val="nil"/>
            </w:tcBorders>
          </w:tcPr>
          <w:p w:rsidR="008B60F1" w:rsidRPr="004061CD" w:rsidRDefault="008B60F1">
            <w:pPr>
              <w:rPr>
                <w:b/>
                <w:sz w:val="28"/>
                <w:szCs w:val="28"/>
              </w:rPr>
            </w:pPr>
            <w:r w:rsidRPr="004061CD">
              <w:rPr>
                <w:b/>
                <w:sz w:val="28"/>
                <w:szCs w:val="28"/>
              </w:rPr>
              <w:t>Veranstaltung</w:t>
            </w:r>
          </w:p>
        </w:tc>
        <w:tc>
          <w:tcPr>
            <w:tcW w:w="2409" w:type="dxa"/>
            <w:tcBorders>
              <w:top w:val="single" w:sz="18" w:space="0" w:color="auto"/>
              <w:left w:val="nil"/>
              <w:bottom w:val="single" w:sz="18" w:space="0" w:color="auto"/>
              <w:right w:val="nil"/>
            </w:tcBorders>
          </w:tcPr>
          <w:p w:rsidR="008B60F1" w:rsidRDefault="008B60F1"/>
        </w:tc>
        <w:tc>
          <w:tcPr>
            <w:tcW w:w="3119" w:type="dxa"/>
            <w:tcBorders>
              <w:top w:val="single" w:sz="18" w:space="0" w:color="auto"/>
              <w:left w:val="nil"/>
              <w:bottom w:val="single" w:sz="18" w:space="0" w:color="auto"/>
              <w:right w:val="nil"/>
            </w:tcBorders>
          </w:tcPr>
          <w:p w:rsidR="008B60F1" w:rsidRDefault="008B60F1"/>
        </w:tc>
      </w:tr>
      <w:tr w:rsidR="001713AF" w:rsidTr="00036345">
        <w:tc>
          <w:tcPr>
            <w:tcW w:w="3936" w:type="dxa"/>
            <w:tcBorders>
              <w:top w:val="single" w:sz="18" w:space="0" w:color="auto"/>
              <w:left w:val="nil"/>
              <w:bottom w:val="nil"/>
              <w:right w:val="nil"/>
            </w:tcBorders>
          </w:tcPr>
          <w:p w:rsidR="001713AF" w:rsidRPr="001713AF" w:rsidRDefault="001713AF" w:rsidP="001713AF">
            <w:pPr>
              <w:ind w:left="360" w:hanging="36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Pr="001713AF">
              <w:rPr>
                <w:rFonts w:ascii="Arial" w:hAnsi="Arial" w:cs="Arial"/>
                <w:sz w:val="24"/>
                <w:szCs w:val="24"/>
              </w:rPr>
              <w:t>Badefahrt</w:t>
            </w:r>
          </w:p>
        </w:tc>
        <w:tc>
          <w:tcPr>
            <w:tcW w:w="2409" w:type="dxa"/>
            <w:tcBorders>
              <w:top w:val="single" w:sz="18" w:space="0" w:color="auto"/>
              <w:left w:val="nil"/>
              <w:bottom w:val="nil"/>
              <w:right w:val="nil"/>
            </w:tcBorders>
          </w:tcPr>
          <w:p w:rsidR="001713AF" w:rsidRPr="001713AF" w:rsidRDefault="001713AF" w:rsidP="001713AF">
            <w:pPr>
              <w:ind w:left="360" w:hanging="360"/>
              <w:rPr>
                <w:rFonts w:ascii="Arial" w:hAnsi="Arial" w:cs="Arial"/>
                <w:sz w:val="24"/>
                <w:szCs w:val="24"/>
              </w:rPr>
            </w:pPr>
            <w:r>
              <w:rPr>
                <w:rFonts w:ascii="Arial" w:hAnsi="Arial" w:cs="Arial"/>
                <w:sz w:val="24"/>
                <w:szCs w:val="24"/>
              </w:rPr>
              <w:sym w:font="Wingdings" w:char="F06F"/>
            </w:r>
            <w:r w:rsidR="006A4736">
              <w:rPr>
                <w:rFonts w:ascii="Arial" w:hAnsi="Arial" w:cs="Arial"/>
                <w:sz w:val="24"/>
                <w:szCs w:val="24"/>
              </w:rPr>
              <w:t xml:space="preserve"> </w:t>
            </w:r>
            <w:r w:rsidRPr="001713AF">
              <w:rPr>
                <w:rFonts w:ascii="Arial" w:hAnsi="Arial" w:cs="Arial"/>
                <w:sz w:val="24"/>
                <w:szCs w:val="24"/>
              </w:rPr>
              <w:t>Kultur</w:t>
            </w:r>
          </w:p>
        </w:tc>
        <w:tc>
          <w:tcPr>
            <w:tcW w:w="3119" w:type="dxa"/>
            <w:tcBorders>
              <w:top w:val="single" w:sz="18" w:space="0" w:color="auto"/>
              <w:left w:val="nil"/>
              <w:bottom w:val="nil"/>
              <w:right w:val="nil"/>
            </w:tcBorders>
          </w:tcPr>
          <w:p w:rsidR="001713AF" w:rsidRPr="001713AF" w:rsidRDefault="001713AF" w:rsidP="00B53400">
            <w:pPr>
              <w:ind w:left="360" w:hanging="360"/>
              <w:rPr>
                <w:rFonts w:ascii="Arial" w:hAnsi="Arial" w:cs="Arial"/>
                <w:sz w:val="24"/>
                <w:szCs w:val="24"/>
              </w:rPr>
            </w:pPr>
            <w:r>
              <w:rPr>
                <w:rFonts w:ascii="Arial" w:hAnsi="Arial" w:cs="Arial"/>
                <w:sz w:val="24"/>
                <w:szCs w:val="24"/>
              </w:rPr>
              <w:sym w:font="Wingdings" w:char="F06F"/>
            </w:r>
            <w:r w:rsidR="006A4736">
              <w:rPr>
                <w:rFonts w:ascii="Arial" w:hAnsi="Arial" w:cs="Arial"/>
                <w:sz w:val="24"/>
                <w:szCs w:val="24"/>
              </w:rPr>
              <w:t xml:space="preserve"> </w:t>
            </w:r>
            <w:r w:rsidRPr="001713AF">
              <w:rPr>
                <w:rFonts w:ascii="Arial" w:hAnsi="Arial" w:cs="Arial"/>
                <w:sz w:val="24"/>
                <w:szCs w:val="24"/>
              </w:rPr>
              <w:t>Seniorenwanderung</w:t>
            </w:r>
          </w:p>
        </w:tc>
      </w:tr>
      <w:tr w:rsidR="001713AF" w:rsidTr="00036345">
        <w:tc>
          <w:tcPr>
            <w:tcW w:w="3936" w:type="dxa"/>
            <w:tcBorders>
              <w:top w:val="nil"/>
              <w:left w:val="nil"/>
              <w:bottom w:val="nil"/>
              <w:right w:val="nil"/>
            </w:tcBorders>
          </w:tcPr>
          <w:p w:rsidR="001713AF" w:rsidRPr="001713AF" w:rsidRDefault="009038B5" w:rsidP="001713AF">
            <w:pPr>
              <w:ind w:left="360" w:hanging="360"/>
              <w:rPr>
                <w:rFonts w:ascii="Arial" w:hAnsi="Arial" w:cs="Arial"/>
                <w:sz w:val="24"/>
                <w:szCs w:val="24"/>
              </w:rPr>
            </w:pPr>
            <w:r>
              <w:rPr>
                <w:rFonts w:ascii="Arial" w:hAnsi="Arial" w:cs="Arial"/>
                <w:sz w:val="24"/>
                <w:szCs w:val="24"/>
              </w:rPr>
              <w:sym w:font="Wingdings" w:char="F06F"/>
            </w:r>
            <w:r w:rsidR="00155FA1">
              <w:rPr>
                <w:rFonts w:ascii="Arial" w:hAnsi="Arial" w:cs="Arial"/>
                <w:sz w:val="24"/>
                <w:szCs w:val="24"/>
              </w:rPr>
              <w:t xml:space="preserve"> </w:t>
            </w:r>
            <w:r>
              <w:rPr>
                <w:rFonts w:ascii="Arial" w:hAnsi="Arial" w:cs="Arial"/>
                <w:sz w:val="24"/>
                <w:szCs w:val="24"/>
              </w:rPr>
              <w:t>Eisstockschießen</w:t>
            </w:r>
          </w:p>
        </w:tc>
        <w:tc>
          <w:tcPr>
            <w:tcW w:w="2409" w:type="dxa"/>
            <w:tcBorders>
              <w:top w:val="nil"/>
              <w:left w:val="nil"/>
              <w:bottom w:val="nil"/>
              <w:right w:val="nil"/>
            </w:tcBorders>
          </w:tcPr>
          <w:p w:rsidR="001713AF" w:rsidRPr="001713AF" w:rsidRDefault="001713AF" w:rsidP="001713AF">
            <w:pPr>
              <w:ind w:left="360" w:hanging="360"/>
              <w:rPr>
                <w:rFonts w:ascii="Arial" w:hAnsi="Arial" w:cs="Arial"/>
                <w:sz w:val="24"/>
                <w:szCs w:val="24"/>
              </w:rPr>
            </w:pPr>
            <w:r>
              <w:rPr>
                <w:rFonts w:ascii="Arial" w:hAnsi="Arial" w:cs="Arial"/>
                <w:sz w:val="24"/>
                <w:szCs w:val="24"/>
              </w:rPr>
              <w:sym w:font="Wingdings" w:char="F06F"/>
            </w:r>
            <w:r w:rsidR="006A4736">
              <w:rPr>
                <w:rFonts w:ascii="Arial" w:hAnsi="Arial" w:cs="Arial"/>
                <w:sz w:val="24"/>
                <w:szCs w:val="24"/>
              </w:rPr>
              <w:t xml:space="preserve"> </w:t>
            </w:r>
            <w:r w:rsidRPr="001713AF">
              <w:rPr>
                <w:rFonts w:ascii="Arial" w:hAnsi="Arial" w:cs="Arial"/>
                <w:sz w:val="24"/>
                <w:szCs w:val="24"/>
              </w:rPr>
              <w:t>ÖAV - Jugend</w:t>
            </w:r>
          </w:p>
        </w:tc>
        <w:tc>
          <w:tcPr>
            <w:tcW w:w="3119" w:type="dxa"/>
            <w:tcBorders>
              <w:top w:val="nil"/>
              <w:left w:val="nil"/>
              <w:bottom w:val="nil"/>
              <w:right w:val="nil"/>
            </w:tcBorders>
          </w:tcPr>
          <w:p w:rsidR="001713AF" w:rsidRPr="001713AF" w:rsidRDefault="001713AF" w:rsidP="00036345">
            <w:pPr>
              <w:ind w:left="360" w:hanging="360"/>
              <w:rPr>
                <w:rFonts w:ascii="Arial" w:hAnsi="Arial" w:cs="Arial"/>
                <w:sz w:val="24"/>
                <w:szCs w:val="24"/>
              </w:rPr>
            </w:pPr>
            <w:r>
              <w:rPr>
                <w:rFonts w:ascii="Arial" w:hAnsi="Arial" w:cs="Arial"/>
                <w:sz w:val="24"/>
                <w:szCs w:val="24"/>
              </w:rPr>
              <w:sym w:font="Wingdings" w:char="F06F"/>
            </w:r>
            <w:r w:rsidR="006A4736">
              <w:rPr>
                <w:rFonts w:ascii="Arial" w:hAnsi="Arial" w:cs="Arial"/>
                <w:sz w:val="24"/>
                <w:szCs w:val="24"/>
              </w:rPr>
              <w:t xml:space="preserve"> </w:t>
            </w:r>
            <w:r w:rsidR="00036345" w:rsidRPr="00036345">
              <w:rPr>
                <w:rFonts w:ascii="Arial" w:hAnsi="Arial" w:cs="Arial"/>
                <w:spacing w:val="-16"/>
                <w:w w:val="90"/>
                <w:sz w:val="24"/>
                <w:szCs w:val="24"/>
              </w:rPr>
              <w:t>Sonntagnachmittagswanderung</w:t>
            </w:r>
          </w:p>
        </w:tc>
      </w:tr>
      <w:tr w:rsidR="001713AF" w:rsidTr="00036345">
        <w:tc>
          <w:tcPr>
            <w:tcW w:w="3936" w:type="dxa"/>
            <w:tcBorders>
              <w:top w:val="nil"/>
              <w:left w:val="nil"/>
              <w:bottom w:val="nil"/>
              <w:right w:val="nil"/>
            </w:tcBorders>
          </w:tcPr>
          <w:p w:rsidR="001713AF" w:rsidRPr="001713AF" w:rsidRDefault="001713AF" w:rsidP="001713AF">
            <w:pPr>
              <w:ind w:left="360" w:hanging="36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EVG - Wanderung</w:t>
            </w:r>
          </w:p>
        </w:tc>
        <w:tc>
          <w:tcPr>
            <w:tcW w:w="2409" w:type="dxa"/>
            <w:tcBorders>
              <w:top w:val="nil"/>
              <w:left w:val="nil"/>
              <w:bottom w:val="nil"/>
              <w:right w:val="nil"/>
            </w:tcBorders>
          </w:tcPr>
          <w:p w:rsidR="001713AF" w:rsidRPr="001713AF" w:rsidRDefault="001713AF" w:rsidP="001713AF">
            <w:pPr>
              <w:ind w:left="360" w:hanging="360"/>
              <w:rPr>
                <w:rFonts w:ascii="Arial" w:hAnsi="Arial" w:cs="Arial"/>
                <w:sz w:val="24"/>
                <w:szCs w:val="24"/>
              </w:rPr>
            </w:pPr>
            <w:r>
              <w:rPr>
                <w:rFonts w:ascii="Arial" w:hAnsi="Arial" w:cs="Arial"/>
                <w:sz w:val="24"/>
                <w:szCs w:val="24"/>
              </w:rPr>
              <w:sym w:font="Wingdings" w:char="F06F"/>
            </w:r>
            <w:r w:rsidR="006A4736">
              <w:rPr>
                <w:rFonts w:ascii="Arial" w:hAnsi="Arial" w:cs="Arial"/>
                <w:sz w:val="24"/>
                <w:szCs w:val="24"/>
              </w:rPr>
              <w:t xml:space="preserve"> </w:t>
            </w:r>
            <w:r w:rsidRPr="001713AF">
              <w:rPr>
                <w:rFonts w:ascii="Arial" w:hAnsi="Arial" w:cs="Arial"/>
                <w:sz w:val="24"/>
                <w:szCs w:val="24"/>
              </w:rPr>
              <w:t>Schilanglauf</w:t>
            </w:r>
          </w:p>
        </w:tc>
        <w:tc>
          <w:tcPr>
            <w:tcW w:w="3119" w:type="dxa"/>
            <w:tcBorders>
              <w:top w:val="nil"/>
              <w:left w:val="nil"/>
              <w:bottom w:val="nil"/>
              <w:right w:val="nil"/>
            </w:tcBorders>
          </w:tcPr>
          <w:p w:rsidR="001713AF" w:rsidRPr="001713AF" w:rsidRDefault="001713AF" w:rsidP="00036345">
            <w:pPr>
              <w:ind w:left="360" w:hanging="360"/>
              <w:rPr>
                <w:rFonts w:ascii="Arial" w:hAnsi="Arial" w:cs="Arial"/>
                <w:sz w:val="24"/>
                <w:szCs w:val="24"/>
              </w:rPr>
            </w:pPr>
            <w:r>
              <w:rPr>
                <w:rFonts w:ascii="Arial" w:hAnsi="Arial" w:cs="Arial"/>
                <w:sz w:val="24"/>
                <w:szCs w:val="24"/>
              </w:rPr>
              <w:sym w:font="Wingdings" w:char="F06F"/>
            </w:r>
            <w:r w:rsidR="00036345" w:rsidRPr="001713AF">
              <w:rPr>
                <w:rFonts w:ascii="Arial" w:hAnsi="Arial" w:cs="Arial"/>
                <w:sz w:val="24"/>
                <w:szCs w:val="24"/>
              </w:rPr>
              <w:t xml:space="preserve"> Spontanwanderung</w:t>
            </w:r>
          </w:p>
        </w:tc>
      </w:tr>
      <w:tr w:rsidR="001713AF" w:rsidTr="00036345">
        <w:tc>
          <w:tcPr>
            <w:tcW w:w="3936" w:type="dxa"/>
            <w:tcBorders>
              <w:top w:val="nil"/>
              <w:left w:val="nil"/>
              <w:bottom w:val="nil"/>
              <w:right w:val="nil"/>
            </w:tcBorders>
          </w:tcPr>
          <w:p w:rsidR="001713AF" w:rsidRPr="001713AF" w:rsidRDefault="00B04B89" w:rsidP="001713AF">
            <w:pPr>
              <w:ind w:left="360" w:hanging="360"/>
              <w:rPr>
                <w:rFonts w:ascii="Arial" w:hAnsi="Arial" w:cs="Arial"/>
                <w:sz w:val="24"/>
                <w:szCs w:val="24"/>
              </w:rPr>
            </w:pPr>
            <w:r>
              <w:rPr>
                <w:rFonts w:ascii="Arial" w:hAnsi="Arial" w:cs="Arial"/>
                <w:sz w:val="24"/>
                <w:szCs w:val="24"/>
              </w:rPr>
              <w:sym w:font="Wingdings" w:char="F078"/>
            </w:r>
            <w:r w:rsidR="001713AF">
              <w:rPr>
                <w:rFonts w:ascii="Arial" w:hAnsi="Arial" w:cs="Arial"/>
                <w:sz w:val="24"/>
                <w:szCs w:val="24"/>
              </w:rPr>
              <w:t xml:space="preserve"> </w:t>
            </w:r>
            <w:r w:rsidR="001713AF" w:rsidRPr="001713AF">
              <w:rPr>
                <w:rFonts w:ascii="Arial" w:hAnsi="Arial" w:cs="Arial"/>
                <w:sz w:val="24"/>
                <w:szCs w:val="24"/>
              </w:rPr>
              <w:t>Familienwanderung</w:t>
            </w:r>
          </w:p>
        </w:tc>
        <w:tc>
          <w:tcPr>
            <w:tcW w:w="2409" w:type="dxa"/>
            <w:tcBorders>
              <w:top w:val="nil"/>
              <w:left w:val="nil"/>
              <w:bottom w:val="nil"/>
              <w:right w:val="nil"/>
            </w:tcBorders>
          </w:tcPr>
          <w:p w:rsidR="001713AF" w:rsidRPr="001713AF" w:rsidRDefault="001713AF" w:rsidP="001713AF">
            <w:pPr>
              <w:ind w:left="360" w:hanging="360"/>
              <w:rPr>
                <w:rFonts w:ascii="Arial" w:hAnsi="Arial" w:cs="Arial"/>
                <w:sz w:val="24"/>
                <w:szCs w:val="24"/>
              </w:rPr>
            </w:pPr>
            <w:r>
              <w:rPr>
                <w:rFonts w:ascii="Arial" w:hAnsi="Arial" w:cs="Arial"/>
                <w:sz w:val="24"/>
                <w:szCs w:val="24"/>
              </w:rPr>
              <w:sym w:font="Wingdings" w:char="F06F"/>
            </w:r>
            <w:r w:rsidR="006A4736">
              <w:rPr>
                <w:rFonts w:ascii="Arial" w:hAnsi="Arial" w:cs="Arial"/>
                <w:sz w:val="24"/>
                <w:szCs w:val="24"/>
              </w:rPr>
              <w:t xml:space="preserve"> </w:t>
            </w:r>
            <w:r w:rsidRPr="001713AF">
              <w:rPr>
                <w:rFonts w:ascii="Arial" w:hAnsi="Arial" w:cs="Arial"/>
                <w:sz w:val="24"/>
                <w:szCs w:val="24"/>
              </w:rPr>
              <w:t>Schitour</w:t>
            </w:r>
          </w:p>
        </w:tc>
        <w:tc>
          <w:tcPr>
            <w:tcW w:w="3119" w:type="dxa"/>
            <w:tcBorders>
              <w:top w:val="nil"/>
              <w:left w:val="nil"/>
              <w:bottom w:val="nil"/>
              <w:right w:val="nil"/>
            </w:tcBorders>
          </w:tcPr>
          <w:p w:rsidR="001713AF" w:rsidRPr="001713AF" w:rsidRDefault="001713AF" w:rsidP="001713AF">
            <w:pPr>
              <w:ind w:left="360" w:hanging="360"/>
              <w:rPr>
                <w:rFonts w:ascii="Arial" w:hAnsi="Arial" w:cs="Arial"/>
                <w:sz w:val="24"/>
                <w:szCs w:val="24"/>
              </w:rPr>
            </w:pPr>
            <w:r>
              <w:rPr>
                <w:rFonts w:ascii="Arial" w:hAnsi="Arial" w:cs="Arial"/>
                <w:sz w:val="24"/>
                <w:szCs w:val="24"/>
              </w:rPr>
              <w:sym w:font="Wingdings" w:char="F06F"/>
            </w:r>
            <w:r w:rsidR="00036345" w:rsidRPr="001713AF">
              <w:rPr>
                <w:rFonts w:ascii="Arial" w:hAnsi="Arial" w:cs="Arial"/>
                <w:sz w:val="24"/>
                <w:szCs w:val="24"/>
              </w:rPr>
              <w:t xml:space="preserve"> Radtour / Hike und Bike</w:t>
            </w:r>
          </w:p>
        </w:tc>
      </w:tr>
      <w:tr w:rsidR="001713AF" w:rsidTr="00036345">
        <w:tc>
          <w:tcPr>
            <w:tcW w:w="3936" w:type="dxa"/>
            <w:tcBorders>
              <w:top w:val="nil"/>
              <w:left w:val="nil"/>
              <w:bottom w:val="nil"/>
              <w:right w:val="nil"/>
            </w:tcBorders>
          </w:tcPr>
          <w:p w:rsidR="001713AF" w:rsidRDefault="001713AF" w:rsidP="001713AF">
            <w:pPr>
              <w:ind w:left="360" w:hanging="360"/>
            </w:pPr>
            <w:r>
              <w:rPr>
                <w:rFonts w:ascii="Arial" w:hAnsi="Arial" w:cs="Arial"/>
                <w:sz w:val="24"/>
                <w:szCs w:val="24"/>
              </w:rPr>
              <w:sym w:font="Wingdings" w:char="F06F"/>
            </w:r>
            <w:r>
              <w:rPr>
                <w:rFonts w:ascii="Arial" w:hAnsi="Arial" w:cs="Arial"/>
                <w:sz w:val="24"/>
                <w:szCs w:val="24"/>
              </w:rPr>
              <w:t xml:space="preserve"> </w:t>
            </w:r>
            <w:r w:rsidRPr="001713AF">
              <w:rPr>
                <w:rFonts w:ascii="Arial" w:hAnsi="Arial" w:cs="Arial"/>
                <w:sz w:val="24"/>
                <w:szCs w:val="24"/>
              </w:rPr>
              <w:t>Hochgebirgswanderung/Klettern</w:t>
            </w:r>
          </w:p>
        </w:tc>
        <w:tc>
          <w:tcPr>
            <w:tcW w:w="2409" w:type="dxa"/>
            <w:tcBorders>
              <w:top w:val="nil"/>
              <w:left w:val="nil"/>
              <w:bottom w:val="nil"/>
              <w:right w:val="nil"/>
            </w:tcBorders>
          </w:tcPr>
          <w:p w:rsidR="001713AF" w:rsidRDefault="001713AF" w:rsidP="001713AF">
            <w:pPr>
              <w:ind w:left="360" w:hanging="360"/>
            </w:pPr>
            <w:r>
              <w:rPr>
                <w:rFonts w:ascii="Arial" w:hAnsi="Arial" w:cs="Arial"/>
                <w:sz w:val="24"/>
                <w:szCs w:val="24"/>
              </w:rPr>
              <w:sym w:font="Wingdings" w:char="F06F"/>
            </w:r>
            <w:r w:rsidR="006A4736">
              <w:rPr>
                <w:rFonts w:ascii="Arial" w:hAnsi="Arial" w:cs="Arial"/>
                <w:sz w:val="24"/>
                <w:szCs w:val="24"/>
              </w:rPr>
              <w:t xml:space="preserve"> </w:t>
            </w:r>
            <w:r w:rsidRPr="001713AF">
              <w:rPr>
                <w:rFonts w:ascii="Arial" w:hAnsi="Arial" w:cs="Arial"/>
                <w:sz w:val="24"/>
                <w:szCs w:val="24"/>
              </w:rPr>
              <w:t>Schneeschuhtour</w:t>
            </w:r>
          </w:p>
        </w:tc>
        <w:tc>
          <w:tcPr>
            <w:tcW w:w="3119" w:type="dxa"/>
            <w:tcBorders>
              <w:top w:val="nil"/>
              <w:left w:val="nil"/>
              <w:bottom w:val="nil"/>
              <w:right w:val="nil"/>
            </w:tcBorders>
          </w:tcPr>
          <w:p w:rsidR="001713AF" w:rsidRPr="001713AF" w:rsidRDefault="001713AF" w:rsidP="001713AF">
            <w:pPr>
              <w:ind w:left="360" w:hanging="360"/>
              <w:rPr>
                <w:rFonts w:ascii="Arial" w:hAnsi="Arial" w:cs="Arial"/>
                <w:sz w:val="24"/>
                <w:szCs w:val="24"/>
              </w:rPr>
            </w:pPr>
            <w:r>
              <w:rPr>
                <w:rFonts w:ascii="Arial" w:hAnsi="Arial" w:cs="Arial"/>
                <w:sz w:val="24"/>
                <w:szCs w:val="24"/>
              </w:rPr>
              <w:sym w:font="Wingdings" w:char="F06F"/>
            </w:r>
          </w:p>
        </w:tc>
      </w:tr>
    </w:tbl>
    <w:p w:rsidR="008B60F1" w:rsidRDefault="008B60F1" w:rsidP="007E2122">
      <w:pPr>
        <w:spacing w:after="0"/>
      </w:pPr>
    </w:p>
    <w:tbl>
      <w:tblPr>
        <w:tblStyle w:val="Tabellenraster"/>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147"/>
        <w:gridCol w:w="2214"/>
        <w:gridCol w:w="3118"/>
        <w:gridCol w:w="1985"/>
      </w:tblGrid>
      <w:tr w:rsidR="002A294D" w:rsidTr="005A1120">
        <w:trPr>
          <w:trHeight w:val="751"/>
        </w:trPr>
        <w:tc>
          <w:tcPr>
            <w:tcW w:w="4361" w:type="dxa"/>
            <w:gridSpan w:val="2"/>
          </w:tcPr>
          <w:p w:rsidR="002A294D" w:rsidRPr="000C29A9" w:rsidRDefault="002A294D">
            <w:pPr>
              <w:rPr>
                <w:rFonts w:ascii="Arial" w:hAnsi="Arial" w:cs="Arial"/>
                <w:b/>
                <w:sz w:val="28"/>
                <w:szCs w:val="28"/>
              </w:rPr>
            </w:pPr>
            <w:r w:rsidRPr="000C29A9">
              <w:rPr>
                <w:rFonts w:ascii="Arial" w:hAnsi="Arial" w:cs="Arial"/>
                <w:b/>
                <w:sz w:val="28"/>
                <w:szCs w:val="28"/>
              </w:rPr>
              <w:t>Tourenziel:</w:t>
            </w:r>
          </w:p>
          <w:p w:rsidR="002A294D" w:rsidRPr="00B04B89" w:rsidRDefault="00B04B89">
            <w:pPr>
              <w:rPr>
                <w:rFonts w:ascii="Arial" w:hAnsi="Arial" w:cs="Arial"/>
                <w:b/>
                <w:sz w:val="24"/>
                <w:szCs w:val="24"/>
              </w:rPr>
            </w:pPr>
            <w:r w:rsidRPr="00B04B89">
              <w:rPr>
                <w:rFonts w:ascii="Arial" w:hAnsi="Arial" w:cs="Arial"/>
                <w:b/>
                <w:sz w:val="24"/>
                <w:szCs w:val="24"/>
              </w:rPr>
              <w:t>Sauerbrunn – Sporiroaofen - Klugbauer</w:t>
            </w:r>
          </w:p>
        </w:tc>
        <w:tc>
          <w:tcPr>
            <w:tcW w:w="5103" w:type="dxa"/>
            <w:gridSpan w:val="2"/>
          </w:tcPr>
          <w:p w:rsidR="002A294D" w:rsidRPr="00B04B89" w:rsidRDefault="002A294D">
            <w:pPr>
              <w:rPr>
                <w:rFonts w:ascii="Arial" w:hAnsi="Arial" w:cs="Arial"/>
                <w:b/>
                <w:sz w:val="24"/>
                <w:szCs w:val="24"/>
              </w:rPr>
            </w:pPr>
            <w:r w:rsidRPr="000C29A9">
              <w:rPr>
                <w:rFonts w:ascii="Arial" w:hAnsi="Arial" w:cs="Arial"/>
                <w:b/>
                <w:sz w:val="28"/>
                <w:szCs w:val="28"/>
              </w:rPr>
              <w:t>Datum der Tour:</w:t>
            </w:r>
            <w:r w:rsidR="00B04B89">
              <w:rPr>
                <w:rFonts w:ascii="Arial" w:hAnsi="Arial" w:cs="Arial"/>
                <w:b/>
                <w:sz w:val="28"/>
                <w:szCs w:val="28"/>
              </w:rPr>
              <w:t xml:space="preserve"> </w:t>
            </w:r>
            <w:r w:rsidR="00B04B89" w:rsidRPr="00B04B89">
              <w:rPr>
                <w:rFonts w:ascii="Arial" w:hAnsi="Arial" w:cs="Arial"/>
                <w:b/>
                <w:sz w:val="24"/>
                <w:szCs w:val="24"/>
              </w:rPr>
              <w:t>19.10.2019</w:t>
            </w:r>
          </w:p>
          <w:tbl>
            <w:tblPr>
              <w:tblStyle w:val="Tabellenraster"/>
              <w:tblW w:w="1559" w:type="dxa"/>
              <w:jc w:val="right"/>
              <w:tblLayout w:type="fixed"/>
              <w:tblLook w:val="04A0" w:firstRow="1" w:lastRow="0" w:firstColumn="1" w:lastColumn="0" w:noHBand="0" w:noVBand="1"/>
            </w:tblPr>
            <w:tblGrid>
              <w:gridCol w:w="1559"/>
            </w:tblGrid>
            <w:tr w:rsidR="002A294D" w:rsidTr="002A294D">
              <w:trPr>
                <w:trHeight w:val="595"/>
                <w:jc w:val="right"/>
              </w:trPr>
              <w:tc>
                <w:tcPr>
                  <w:tcW w:w="1559" w:type="dxa"/>
                </w:tcPr>
                <w:p w:rsidR="002A294D" w:rsidRPr="005E754B" w:rsidRDefault="00B04B89" w:rsidP="0023795D">
                  <w:r>
                    <w:rPr>
                      <w:rFonts w:ascii="Arial" w:hAnsi="Arial" w:cs="Arial"/>
                      <w:sz w:val="20"/>
                      <w:szCs w:val="20"/>
                    </w:rPr>
                    <w:sym w:font="Wingdings" w:char="F078"/>
                  </w:r>
                  <w:r w:rsidR="0023795D">
                    <w:rPr>
                      <w:rFonts w:ascii="Arial" w:hAnsi="Arial" w:cs="Arial"/>
                      <w:sz w:val="20"/>
                      <w:szCs w:val="20"/>
                    </w:rPr>
                    <w:t xml:space="preserve"> </w:t>
                  </w:r>
                  <w:r w:rsidR="002A294D" w:rsidRPr="0023795D">
                    <w:rPr>
                      <w:rFonts w:ascii="Arial" w:hAnsi="Arial" w:cs="Arial"/>
                      <w:sz w:val="20"/>
                      <w:szCs w:val="20"/>
                    </w:rPr>
                    <w:t>eintägig</w:t>
                  </w:r>
                </w:p>
                <w:p w:rsidR="002A294D" w:rsidRDefault="0023795D" w:rsidP="0023795D">
                  <w:r>
                    <w:rPr>
                      <w:rFonts w:ascii="Arial" w:hAnsi="Arial" w:cs="Arial"/>
                      <w:sz w:val="20"/>
                      <w:szCs w:val="20"/>
                    </w:rPr>
                    <w:sym w:font="Wingdings" w:char="F06F"/>
                  </w:r>
                  <w:r>
                    <w:rPr>
                      <w:rFonts w:ascii="Arial" w:hAnsi="Arial" w:cs="Arial"/>
                      <w:sz w:val="20"/>
                      <w:szCs w:val="20"/>
                    </w:rPr>
                    <w:t xml:space="preserve"> </w:t>
                  </w:r>
                  <w:r w:rsidR="002A294D" w:rsidRPr="0023795D">
                    <w:rPr>
                      <w:rFonts w:ascii="Arial" w:hAnsi="Arial" w:cs="Arial"/>
                      <w:sz w:val="20"/>
                      <w:szCs w:val="20"/>
                    </w:rPr>
                    <w:t>mehrtägig</w:t>
                  </w:r>
                </w:p>
              </w:tc>
            </w:tr>
          </w:tbl>
          <w:p w:rsidR="002A294D" w:rsidRDefault="002A294D"/>
        </w:tc>
      </w:tr>
      <w:tr w:rsidR="005E754B" w:rsidTr="005A1120">
        <w:tc>
          <w:tcPr>
            <w:tcW w:w="2147" w:type="dxa"/>
          </w:tcPr>
          <w:p w:rsidR="005E754B" w:rsidRPr="000C29A9" w:rsidRDefault="005E754B">
            <w:pPr>
              <w:rPr>
                <w:rFonts w:ascii="Arial" w:hAnsi="Arial" w:cs="Arial"/>
                <w:b/>
                <w:sz w:val="28"/>
                <w:szCs w:val="28"/>
              </w:rPr>
            </w:pPr>
            <w:r w:rsidRPr="000C29A9">
              <w:rPr>
                <w:rFonts w:ascii="Arial" w:hAnsi="Arial" w:cs="Arial"/>
                <w:b/>
                <w:sz w:val="28"/>
                <w:szCs w:val="28"/>
              </w:rPr>
              <w:t>Tourenleiter:</w:t>
            </w:r>
          </w:p>
        </w:tc>
        <w:tc>
          <w:tcPr>
            <w:tcW w:w="5332" w:type="dxa"/>
            <w:gridSpan w:val="2"/>
          </w:tcPr>
          <w:p w:rsidR="005E754B" w:rsidRPr="005E754B" w:rsidRDefault="00B04B89">
            <w:pPr>
              <w:rPr>
                <w:rFonts w:ascii="Arial" w:hAnsi="Arial" w:cs="Arial"/>
                <w:sz w:val="24"/>
                <w:szCs w:val="24"/>
              </w:rPr>
            </w:pPr>
            <w:r>
              <w:rPr>
                <w:rFonts w:ascii="Arial" w:hAnsi="Arial" w:cs="Arial"/>
                <w:sz w:val="24"/>
                <w:szCs w:val="24"/>
              </w:rPr>
              <w:t>Johanna Lenz</w:t>
            </w:r>
          </w:p>
        </w:tc>
        <w:tc>
          <w:tcPr>
            <w:tcW w:w="1985" w:type="dxa"/>
          </w:tcPr>
          <w:p w:rsidR="005E754B" w:rsidRDefault="005E754B"/>
        </w:tc>
      </w:tr>
      <w:tr w:rsidR="004061CD" w:rsidTr="005A1120">
        <w:tc>
          <w:tcPr>
            <w:tcW w:w="2147" w:type="dxa"/>
          </w:tcPr>
          <w:p w:rsidR="004061CD" w:rsidRPr="005E754B" w:rsidRDefault="005E754B">
            <w:pPr>
              <w:rPr>
                <w:rFonts w:ascii="Arial" w:hAnsi="Arial" w:cs="Arial"/>
                <w:sz w:val="24"/>
                <w:szCs w:val="24"/>
              </w:rPr>
            </w:pPr>
            <w:r w:rsidRPr="005E754B">
              <w:rPr>
                <w:rFonts w:ascii="Arial" w:hAnsi="Arial" w:cs="Arial"/>
                <w:sz w:val="24"/>
                <w:szCs w:val="24"/>
              </w:rPr>
              <w:t>Vorbereitung:</w:t>
            </w:r>
          </w:p>
        </w:tc>
        <w:tc>
          <w:tcPr>
            <w:tcW w:w="2214" w:type="dxa"/>
          </w:tcPr>
          <w:p w:rsidR="004061CD" w:rsidRDefault="005E754B">
            <w:r>
              <w:t>Tage:</w:t>
            </w:r>
            <w:r w:rsidR="00B04B89">
              <w:t xml:space="preserve"> 1,5</w:t>
            </w:r>
          </w:p>
        </w:tc>
        <w:tc>
          <w:tcPr>
            <w:tcW w:w="3118" w:type="dxa"/>
          </w:tcPr>
          <w:p w:rsidR="004061CD" w:rsidRDefault="005E754B">
            <w:r>
              <w:t>Stunden:</w:t>
            </w:r>
          </w:p>
        </w:tc>
        <w:tc>
          <w:tcPr>
            <w:tcW w:w="1985" w:type="dxa"/>
          </w:tcPr>
          <w:p w:rsidR="004061CD" w:rsidRDefault="004061CD"/>
        </w:tc>
      </w:tr>
    </w:tbl>
    <w:p w:rsidR="004061CD" w:rsidRDefault="004061CD" w:rsidP="007E2122">
      <w:pPr>
        <w:spacing w:after="0"/>
      </w:pPr>
    </w:p>
    <w:tbl>
      <w:tblPr>
        <w:tblStyle w:val="Tabellenraster"/>
        <w:tblW w:w="0" w:type="auto"/>
        <w:tblLook w:val="04A0" w:firstRow="1" w:lastRow="0" w:firstColumn="1" w:lastColumn="0" w:noHBand="0" w:noVBand="1"/>
      </w:tblPr>
      <w:tblGrid>
        <w:gridCol w:w="1893"/>
        <w:gridCol w:w="1863"/>
        <w:gridCol w:w="1863"/>
        <w:gridCol w:w="1863"/>
        <w:gridCol w:w="1864"/>
      </w:tblGrid>
      <w:tr w:rsidR="000C29A9" w:rsidTr="000C29A9">
        <w:tc>
          <w:tcPr>
            <w:tcW w:w="1899" w:type="dxa"/>
          </w:tcPr>
          <w:p w:rsidR="000C29A9" w:rsidRPr="000C29A9" w:rsidRDefault="000C29A9">
            <w:pPr>
              <w:rPr>
                <w:rFonts w:ascii="Arial" w:hAnsi="Arial" w:cs="Arial"/>
                <w:sz w:val="24"/>
                <w:szCs w:val="24"/>
              </w:rPr>
            </w:pPr>
            <w:r w:rsidRPr="000C29A9">
              <w:rPr>
                <w:rFonts w:ascii="Arial" w:hAnsi="Arial" w:cs="Arial"/>
                <w:sz w:val="24"/>
                <w:szCs w:val="24"/>
              </w:rPr>
              <w:t>Beteiligte Tourenführer:</w:t>
            </w:r>
          </w:p>
        </w:tc>
        <w:tc>
          <w:tcPr>
            <w:tcW w:w="1899" w:type="dxa"/>
          </w:tcPr>
          <w:p w:rsidR="000C29A9" w:rsidRPr="000C29A9" w:rsidRDefault="000C29A9">
            <w:pPr>
              <w:rPr>
                <w:rFonts w:ascii="Arial" w:hAnsi="Arial" w:cs="Arial"/>
                <w:sz w:val="24"/>
                <w:szCs w:val="24"/>
              </w:rPr>
            </w:pPr>
            <w:r w:rsidRPr="000C29A9">
              <w:rPr>
                <w:rFonts w:ascii="Arial" w:hAnsi="Arial" w:cs="Arial"/>
                <w:sz w:val="24"/>
                <w:szCs w:val="24"/>
              </w:rPr>
              <w:t>1</w:t>
            </w:r>
            <w:r>
              <w:rPr>
                <w:rFonts w:ascii="Arial" w:hAnsi="Arial" w:cs="Arial"/>
                <w:sz w:val="24"/>
                <w:szCs w:val="24"/>
              </w:rPr>
              <w:t xml:space="preserve"> </w:t>
            </w:r>
          </w:p>
        </w:tc>
        <w:tc>
          <w:tcPr>
            <w:tcW w:w="1899" w:type="dxa"/>
          </w:tcPr>
          <w:p w:rsidR="000C29A9" w:rsidRPr="000C29A9" w:rsidRDefault="000C29A9">
            <w:pPr>
              <w:rPr>
                <w:rFonts w:ascii="Arial" w:hAnsi="Arial" w:cs="Arial"/>
                <w:sz w:val="24"/>
                <w:szCs w:val="24"/>
              </w:rPr>
            </w:pPr>
            <w:r w:rsidRPr="000C29A9">
              <w:rPr>
                <w:rFonts w:ascii="Arial" w:hAnsi="Arial" w:cs="Arial"/>
                <w:sz w:val="24"/>
                <w:szCs w:val="24"/>
              </w:rPr>
              <w:t>2</w:t>
            </w:r>
            <w:r>
              <w:rPr>
                <w:rFonts w:ascii="Arial" w:hAnsi="Arial" w:cs="Arial"/>
                <w:sz w:val="24"/>
                <w:szCs w:val="24"/>
              </w:rPr>
              <w:t xml:space="preserve"> </w:t>
            </w:r>
          </w:p>
        </w:tc>
        <w:tc>
          <w:tcPr>
            <w:tcW w:w="1899" w:type="dxa"/>
          </w:tcPr>
          <w:p w:rsidR="000C29A9" w:rsidRPr="000C29A9" w:rsidRDefault="000C29A9">
            <w:pPr>
              <w:rPr>
                <w:rFonts w:ascii="Arial" w:hAnsi="Arial" w:cs="Arial"/>
                <w:sz w:val="24"/>
                <w:szCs w:val="24"/>
              </w:rPr>
            </w:pPr>
            <w:r w:rsidRPr="000C29A9">
              <w:rPr>
                <w:rFonts w:ascii="Arial" w:hAnsi="Arial" w:cs="Arial"/>
                <w:sz w:val="24"/>
                <w:szCs w:val="24"/>
              </w:rPr>
              <w:t>3</w:t>
            </w:r>
            <w:r>
              <w:rPr>
                <w:rFonts w:ascii="Arial" w:hAnsi="Arial" w:cs="Arial"/>
                <w:sz w:val="24"/>
                <w:szCs w:val="24"/>
              </w:rPr>
              <w:t xml:space="preserve"> </w:t>
            </w:r>
          </w:p>
        </w:tc>
        <w:tc>
          <w:tcPr>
            <w:tcW w:w="1900" w:type="dxa"/>
          </w:tcPr>
          <w:p w:rsidR="000C29A9" w:rsidRPr="000C29A9" w:rsidRDefault="000C29A9">
            <w:pPr>
              <w:rPr>
                <w:rFonts w:ascii="Arial" w:hAnsi="Arial" w:cs="Arial"/>
                <w:sz w:val="24"/>
                <w:szCs w:val="24"/>
              </w:rPr>
            </w:pPr>
            <w:r w:rsidRPr="000C29A9">
              <w:rPr>
                <w:rFonts w:ascii="Arial" w:hAnsi="Arial" w:cs="Arial"/>
                <w:sz w:val="24"/>
                <w:szCs w:val="24"/>
              </w:rPr>
              <w:t>4</w:t>
            </w:r>
            <w:r>
              <w:rPr>
                <w:rFonts w:ascii="Arial" w:hAnsi="Arial" w:cs="Arial"/>
                <w:sz w:val="24"/>
                <w:szCs w:val="24"/>
              </w:rPr>
              <w:t xml:space="preserve"> </w:t>
            </w:r>
          </w:p>
        </w:tc>
      </w:tr>
    </w:tbl>
    <w:p w:rsidR="000C29A9" w:rsidRDefault="000C29A9" w:rsidP="007E2122">
      <w:pPr>
        <w:spacing w:after="0"/>
      </w:pPr>
    </w:p>
    <w:tbl>
      <w:tblPr>
        <w:tblStyle w:val="Tabellenraste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2336"/>
        <w:gridCol w:w="2314"/>
        <w:gridCol w:w="2337"/>
        <w:gridCol w:w="2323"/>
      </w:tblGrid>
      <w:tr w:rsidR="000C29A9" w:rsidTr="009038B5">
        <w:tc>
          <w:tcPr>
            <w:tcW w:w="9496" w:type="dxa"/>
            <w:gridSpan w:val="4"/>
            <w:tcBorders>
              <w:bottom w:val="single" w:sz="4" w:space="0" w:color="auto"/>
            </w:tcBorders>
          </w:tcPr>
          <w:p w:rsidR="000C29A9" w:rsidRPr="000C29A9" w:rsidRDefault="000C29A9">
            <w:pPr>
              <w:rPr>
                <w:rFonts w:ascii="Arial" w:hAnsi="Arial" w:cs="Arial"/>
                <w:b/>
                <w:sz w:val="28"/>
                <w:szCs w:val="28"/>
              </w:rPr>
            </w:pPr>
            <w:r w:rsidRPr="000C29A9">
              <w:rPr>
                <w:rFonts w:ascii="Arial" w:hAnsi="Arial" w:cs="Arial"/>
                <w:b/>
                <w:sz w:val="28"/>
                <w:szCs w:val="28"/>
              </w:rPr>
              <w:t>Tourendaten:</w:t>
            </w:r>
          </w:p>
        </w:tc>
      </w:tr>
      <w:tr w:rsidR="000C29A9" w:rsidTr="009038B5">
        <w:tc>
          <w:tcPr>
            <w:tcW w:w="2376" w:type="dxa"/>
            <w:tcBorders>
              <w:top w:val="single" w:sz="4" w:space="0" w:color="auto"/>
              <w:bottom w:val="single" w:sz="4" w:space="0" w:color="auto"/>
              <w:right w:val="single" w:sz="4" w:space="0" w:color="auto"/>
            </w:tcBorders>
          </w:tcPr>
          <w:p w:rsidR="000C29A9" w:rsidRPr="000C29A9" w:rsidRDefault="000C29A9">
            <w:pPr>
              <w:rPr>
                <w:rFonts w:ascii="Arial" w:hAnsi="Arial" w:cs="Arial"/>
                <w:b/>
                <w:sz w:val="24"/>
                <w:szCs w:val="24"/>
              </w:rPr>
            </w:pPr>
            <w:r w:rsidRPr="000C29A9">
              <w:rPr>
                <w:rFonts w:ascii="Arial" w:hAnsi="Arial" w:cs="Arial"/>
                <w:b/>
                <w:sz w:val="24"/>
                <w:szCs w:val="24"/>
              </w:rPr>
              <w:t>Länge in km:</w:t>
            </w:r>
          </w:p>
        </w:tc>
        <w:tc>
          <w:tcPr>
            <w:tcW w:w="2372" w:type="dxa"/>
            <w:tcBorders>
              <w:top w:val="single" w:sz="4" w:space="0" w:color="auto"/>
              <w:left w:val="single" w:sz="4" w:space="0" w:color="auto"/>
              <w:bottom w:val="single" w:sz="4" w:space="0" w:color="auto"/>
              <w:right w:val="single" w:sz="4" w:space="0" w:color="auto"/>
            </w:tcBorders>
          </w:tcPr>
          <w:p w:rsidR="000C29A9" w:rsidRPr="000C29A9" w:rsidRDefault="000C57AF">
            <w:pPr>
              <w:rPr>
                <w:rFonts w:ascii="Arial" w:hAnsi="Arial" w:cs="Arial"/>
                <w:sz w:val="24"/>
                <w:szCs w:val="24"/>
              </w:rPr>
            </w:pPr>
            <w:r>
              <w:rPr>
                <w:rFonts w:ascii="Arial" w:hAnsi="Arial" w:cs="Arial"/>
                <w:sz w:val="24"/>
                <w:szCs w:val="24"/>
              </w:rPr>
              <w:t>18</w:t>
            </w:r>
          </w:p>
        </w:tc>
        <w:tc>
          <w:tcPr>
            <w:tcW w:w="2374" w:type="dxa"/>
            <w:tcBorders>
              <w:top w:val="single" w:sz="4" w:space="0" w:color="auto"/>
              <w:left w:val="single" w:sz="4" w:space="0" w:color="auto"/>
              <w:bottom w:val="single" w:sz="4" w:space="0" w:color="auto"/>
              <w:right w:val="single" w:sz="4" w:space="0" w:color="auto"/>
            </w:tcBorders>
          </w:tcPr>
          <w:p w:rsidR="000C29A9" w:rsidRPr="000C29A9" w:rsidRDefault="000C29A9" w:rsidP="000C29A9">
            <w:pPr>
              <w:rPr>
                <w:rFonts w:ascii="Arial" w:hAnsi="Arial" w:cs="Arial"/>
                <w:sz w:val="24"/>
                <w:szCs w:val="24"/>
              </w:rPr>
            </w:pPr>
            <w:r>
              <w:rPr>
                <w:rFonts w:ascii="Arial" w:hAnsi="Arial" w:cs="Arial"/>
                <w:sz w:val="24"/>
                <w:szCs w:val="24"/>
              </w:rPr>
              <w:t>Gehzeit in Std:</w:t>
            </w:r>
          </w:p>
        </w:tc>
        <w:tc>
          <w:tcPr>
            <w:tcW w:w="2374" w:type="dxa"/>
            <w:tcBorders>
              <w:top w:val="single" w:sz="4" w:space="0" w:color="auto"/>
              <w:left w:val="single" w:sz="4" w:space="0" w:color="auto"/>
              <w:bottom w:val="single" w:sz="4" w:space="0" w:color="auto"/>
            </w:tcBorders>
          </w:tcPr>
          <w:p w:rsidR="000C29A9" w:rsidRPr="000C29A9" w:rsidRDefault="00327AB9" w:rsidP="00F00029">
            <w:pPr>
              <w:rPr>
                <w:rFonts w:ascii="Arial" w:hAnsi="Arial" w:cs="Arial"/>
                <w:sz w:val="24"/>
                <w:szCs w:val="24"/>
              </w:rPr>
            </w:pPr>
            <w:r>
              <w:rPr>
                <w:rFonts w:ascii="Arial" w:hAnsi="Arial" w:cs="Arial"/>
                <w:sz w:val="24"/>
                <w:szCs w:val="24"/>
              </w:rPr>
              <w:t>5,5</w:t>
            </w:r>
          </w:p>
        </w:tc>
      </w:tr>
      <w:tr w:rsidR="000C29A9" w:rsidTr="009038B5">
        <w:tc>
          <w:tcPr>
            <w:tcW w:w="2376" w:type="dxa"/>
            <w:tcBorders>
              <w:top w:val="single" w:sz="4" w:space="0" w:color="auto"/>
              <w:bottom w:val="single" w:sz="18" w:space="0" w:color="auto"/>
              <w:right w:val="single" w:sz="4" w:space="0" w:color="auto"/>
            </w:tcBorders>
          </w:tcPr>
          <w:p w:rsidR="000C29A9" w:rsidRPr="000C29A9" w:rsidRDefault="000C29A9">
            <w:pPr>
              <w:rPr>
                <w:rFonts w:ascii="Arial" w:hAnsi="Arial" w:cs="Arial"/>
                <w:b/>
                <w:sz w:val="24"/>
                <w:szCs w:val="24"/>
              </w:rPr>
            </w:pPr>
            <w:r w:rsidRPr="000C29A9">
              <w:rPr>
                <w:rFonts w:ascii="Arial" w:hAnsi="Arial" w:cs="Arial"/>
                <w:b/>
                <w:sz w:val="24"/>
                <w:szCs w:val="24"/>
              </w:rPr>
              <w:t>Auf-/Abstieg in m:</w:t>
            </w:r>
          </w:p>
        </w:tc>
        <w:tc>
          <w:tcPr>
            <w:tcW w:w="2372" w:type="dxa"/>
            <w:tcBorders>
              <w:top w:val="single" w:sz="4" w:space="0" w:color="auto"/>
              <w:left w:val="single" w:sz="4" w:space="0" w:color="auto"/>
              <w:bottom w:val="single" w:sz="18" w:space="0" w:color="auto"/>
              <w:right w:val="single" w:sz="4" w:space="0" w:color="auto"/>
            </w:tcBorders>
          </w:tcPr>
          <w:p w:rsidR="000C29A9" w:rsidRPr="000C29A9" w:rsidRDefault="004C2B14">
            <w:pPr>
              <w:rPr>
                <w:rFonts w:ascii="Arial" w:hAnsi="Arial" w:cs="Arial"/>
                <w:sz w:val="24"/>
                <w:szCs w:val="24"/>
              </w:rPr>
            </w:pPr>
            <w:r>
              <w:rPr>
                <w:rFonts w:ascii="Arial" w:hAnsi="Arial" w:cs="Arial"/>
                <w:sz w:val="24"/>
                <w:szCs w:val="24"/>
              </w:rPr>
              <w:t>691</w:t>
            </w:r>
            <w:r w:rsidR="00CB70A9">
              <w:rPr>
                <w:rFonts w:ascii="Arial" w:hAnsi="Arial" w:cs="Arial"/>
                <w:sz w:val="24"/>
                <w:szCs w:val="24"/>
              </w:rPr>
              <w:t xml:space="preserve"> m</w:t>
            </w:r>
          </w:p>
        </w:tc>
        <w:tc>
          <w:tcPr>
            <w:tcW w:w="2374" w:type="dxa"/>
            <w:tcBorders>
              <w:top w:val="single" w:sz="4" w:space="0" w:color="auto"/>
              <w:left w:val="single" w:sz="4" w:space="0" w:color="auto"/>
              <w:bottom w:val="single" w:sz="18" w:space="0" w:color="auto"/>
              <w:right w:val="single" w:sz="4" w:space="0" w:color="auto"/>
            </w:tcBorders>
          </w:tcPr>
          <w:p w:rsidR="000C29A9" w:rsidRPr="000C29A9" w:rsidRDefault="000C29A9">
            <w:pPr>
              <w:rPr>
                <w:rFonts w:ascii="Arial" w:hAnsi="Arial" w:cs="Arial"/>
                <w:sz w:val="24"/>
                <w:szCs w:val="24"/>
              </w:rPr>
            </w:pPr>
            <w:r>
              <w:rPr>
                <w:rFonts w:ascii="Arial" w:hAnsi="Arial" w:cs="Arial"/>
                <w:sz w:val="24"/>
                <w:szCs w:val="24"/>
              </w:rPr>
              <w:t>Max./Min. Höhe:</w:t>
            </w:r>
          </w:p>
        </w:tc>
        <w:tc>
          <w:tcPr>
            <w:tcW w:w="2374" w:type="dxa"/>
            <w:tcBorders>
              <w:top w:val="single" w:sz="4" w:space="0" w:color="auto"/>
              <w:left w:val="single" w:sz="4" w:space="0" w:color="auto"/>
              <w:bottom w:val="single" w:sz="18" w:space="0" w:color="auto"/>
            </w:tcBorders>
          </w:tcPr>
          <w:p w:rsidR="000C29A9" w:rsidRPr="000C29A9" w:rsidRDefault="00D33F57" w:rsidP="004C2B14">
            <w:pPr>
              <w:rPr>
                <w:rFonts w:ascii="Arial" w:hAnsi="Arial" w:cs="Arial"/>
                <w:sz w:val="24"/>
                <w:szCs w:val="24"/>
              </w:rPr>
            </w:pPr>
            <w:r>
              <w:rPr>
                <w:rFonts w:ascii="Arial" w:hAnsi="Arial" w:cs="Arial"/>
                <w:sz w:val="24"/>
                <w:szCs w:val="24"/>
              </w:rPr>
              <w:t>1.</w:t>
            </w:r>
            <w:r w:rsidR="004C2B14">
              <w:rPr>
                <w:rFonts w:ascii="Arial" w:hAnsi="Arial" w:cs="Arial"/>
                <w:sz w:val="24"/>
                <w:szCs w:val="24"/>
              </w:rPr>
              <w:t>125</w:t>
            </w:r>
            <w:r>
              <w:rPr>
                <w:rFonts w:ascii="Arial" w:hAnsi="Arial" w:cs="Arial"/>
                <w:sz w:val="24"/>
                <w:szCs w:val="24"/>
              </w:rPr>
              <w:t xml:space="preserve"> m</w:t>
            </w:r>
            <w:r w:rsidR="00051BD0">
              <w:rPr>
                <w:rFonts w:ascii="Arial" w:hAnsi="Arial" w:cs="Arial"/>
                <w:sz w:val="24"/>
                <w:szCs w:val="24"/>
              </w:rPr>
              <w:t xml:space="preserve"> </w:t>
            </w:r>
            <w:r w:rsidR="000C29A9">
              <w:rPr>
                <w:rFonts w:ascii="Arial" w:hAnsi="Arial" w:cs="Arial"/>
                <w:sz w:val="24"/>
                <w:szCs w:val="24"/>
              </w:rPr>
              <w:t>/</w:t>
            </w:r>
            <w:r w:rsidR="00135399">
              <w:rPr>
                <w:rFonts w:ascii="Arial" w:hAnsi="Arial" w:cs="Arial"/>
                <w:sz w:val="24"/>
                <w:szCs w:val="24"/>
              </w:rPr>
              <w:t xml:space="preserve"> 434 m</w:t>
            </w:r>
          </w:p>
        </w:tc>
      </w:tr>
    </w:tbl>
    <w:p w:rsidR="000C29A9" w:rsidRDefault="000C29A9" w:rsidP="007E2122">
      <w:pPr>
        <w:spacing w:after="0"/>
      </w:pPr>
    </w:p>
    <w:tbl>
      <w:tblPr>
        <w:tblStyle w:val="Tabellenrast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3"/>
        <w:gridCol w:w="2332"/>
        <w:gridCol w:w="2502"/>
        <w:gridCol w:w="2103"/>
      </w:tblGrid>
      <w:tr w:rsidR="002B4240" w:rsidTr="002B4240">
        <w:tc>
          <w:tcPr>
            <w:tcW w:w="2373" w:type="dxa"/>
          </w:tcPr>
          <w:p w:rsidR="009038B5" w:rsidRPr="009038B5" w:rsidRDefault="009038B5">
            <w:pPr>
              <w:rPr>
                <w:rFonts w:ascii="Arial" w:hAnsi="Arial" w:cs="Arial"/>
                <w:b/>
                <w:sz w:val="28"/>
                <w:szCs w:val="28"/>
              </w:rPr>
            </w:pPr>
            <w:r w:rsidRPr="009038B5">
              <w:rPr>
                <w:rFonts w:ascii="Arial" w:hAnsi="Arial" w:cs="Arial"/>
                <w:b/>
                <w:sz w:val="28"/>
                <w:szCs w:val="28"/>
              </w:rPr>
              <w:t>Teilnehmerzahl:</w:t>
            </w:r>
          </w:p>
        </w:tc>
        <w:tc>
          <w:tcPr>
            <w:tcW w:w="2332" w:type="dxa"/>
          </w:tcPr>
          <w:p w:rsidR="009038B5" w:rsidRPr="009038B5" w:rsidRDefault="00D125BF">
            <w:pPr>
              <w:rPr>
                <w:rFonts w:ascii="Arial" w:hAnsi="Arial" w:cs="Arial"/>
                <w:sz w:val="24"/>
                <w:szCs w:val="24"/>
              </w:rPr>
            </w:pPr>
            <w:r>
              <w:rPr>
                <w:rFonts w:ascii="Arial" w:hAnsi="Arial" w:cs="Arial"/>
                <w:sz w:val="24"/>
                <w:szCs w:val="24"/>
              </w:rPr>
              <w:t>8 Personen</w:t>
            </w:r>
          </w:p>
        </w:tc>
        <w:tc>
          <w:tcPr>
            <w:tcW w:w="2502" w:type="dxa"/>
          </w:tcPr>
          <w:p w:rsidR="009038B5" w:rsidRPr="002B4240" w:rsidRDefault="009038B5">
            <w:pPr>
              <w:rPr>
                <w:rFonts w:ascii="Arial" w:hAnsi="Arial" w:cs="Arial"/>
              </w:rPr>
            </w:pPr>
            <w:r w:rsidRPr="002B4240">
              <w:rPr>
                <w:rFonts w:ascii="Arial" w:hAnsi="Arial" w:cs="Arial"/>
              </w:rPr>
              <w:t>Gefahrene km (privat):</w:t>
            </w:r>
          </w:p>
        </w:tc>
        <w:tc>
          <w:tcPr>
            <w:tcW w:w="2103" w:type="dxa"/>
          </w:tcPr>
          <w:p w:rsidR="009038B5" w:rsidRPr="009038B5" w:rsidRDefault="00AE69F4">
            <w:pPr>
              <w:rPr>
                <w:rFonts w:ascii="Arial" w:hAnsi="Arial" w:cs="Arial"/>
                <w:sz w:val="24"/>
                <w:szCs w:val="24"/>
              </w:rPr>
            </w:pPr>
            <w:r>
              <w:rPr>
                <w:rFonts w:ascii="Arial" w:hAnsi="Arial" w:cs="Arial"/>
                <w:sz w:val="24"/>
                <w:szCs w:val="24"/>
              </w:rPr>
              <w:t>158</w:t>
            </w:r>
          </w:p>
        </w:tc>
      </w:tr>
      <w:tr w:rsidR="002B4240" w:rsidTr="002B4240">
        <w:tc>
          <w:tcPr>
            <w:tcW w:w="2373" w:type="dxa"/>
          </w:tcPr>
          <w:p w:rsidR="009038B5" w:rsidRPr="009038B5" w:rsidRDefault="009038B5">
            <w:pPr>
              <w:rPr>
                <w:rFonts w:ascii="Arial" w:hAnsi="Arial" w:cs="Arial"/>
                <w:b/>
                <w:sz w:val="24"/>
                <w:szCs w:val="24"/>
              </w:rPr>
            </w:pPr>
            <w:r w:rsidRPr="009038B5">
              <w:rPr>
                <w:rFonts w:ascii="Arial" w:hAnsi="Arial" w:cs="Arial"/>
                <w:b/>
                <w:sz w:val="24"/>
                <w:szCs w:val="24"/>
              </w:rPr>
              <w:t>PKW - Fahrer</w:t>
            </w:r>
          </w:p>
        </w:tc>
        <w:tc>
          <w:tcPr>
            <w:tcW w:w="2332" w:type="dxa"/>
          </w:tcPr>
          <w:p w:rsidR="009038B5" w:rsidRPr="009038B5" w:rsidRDefault="009038B5" w:rsidP="009038B5">
            <w:pPr>
              <w:rPr>
                <w:rFonts w:ascii="Arial" w:hAnsi="Arial" w:cs="Arial"/>
                <w:sz w:val="24"/>
                <w:szCs w:val="24"/>
              </w:rPr>
            </w:pPr>
            <w:r w:rsidRPr="009038B5">
              <w:rPr>
                <w:rFonts w:ascii="Arial" w:hAnsi="Arial" w:cs="Arial"/>
                <w:sz w:val="24"/>
                <w:szCs w:val="24"/>
              </w:rPr>
              <w:t>1</w:t>
            </w:r>
            <w:r>
              <w:rPr>
                <w:rFonts w:ascii="Arial" w:hAnsi="Arial" w:cs="Arial"/>
                <w:sz w:val="24"/>
                <w:szCs w:val="24"/>
              </w:rPr>
              <w:t>:</w:t>
            </w:r>
            <w:r w:rsidR="00AE69F4">
              <w:rPr>
                <w:rFonts w:ascii="Arial" w:hAnsi="Arial" w:cs="Arial"/>
                <w:sz w:val="24"/>
                <w:szCs w:val="24"/>
              </w:rPr>
              <w:t xml:space="preserve"> Prettenthaler Helmut – 58 km</w:t>
            </w:r>
          </w:p>
        </w:tc>
        <w:tc>
          <w:tcPr>
            <w:tcW w:w="2502" w:type="dxa"/>
          </w:tcPr>
          <w:p w:rsidR="009038B5" w:rsidRPr="009038B5" w:rsidRDefault="009038B5" w:rsidP="009038B5">
            <w:pPr>
              <w:rPr>
                <w:rFonts w:ascii="Arial" w:hAnsi="Arial" w:cs="Arial"/>
                <w:sz w:val="24"/>
                <w:szCs w:val="24"/>
              </w:rPr>
            </w:pPr>
            <w:r w:rsidRPr="009038B5">
              <w:rPr>
                <w:rFonts w:ascii="Arial" w:hAnsi="Arial" w:cs="Arial"/>
                <w:sz w:val="24"/>
                <w:szCs w:val="24"/>
              </w:rPr>
              <w:t>2</w:t>
            </w:r>
            <w:r>
              <w:rPr>
                <w:rFonts w:ascii="Arial" w:hAnsi="Arial" w:cs="Arial"/>
                <w:sz w:val="24"/>
                <w:szCs w:val="24"/>
              </w:rPr>
              <w:t>:</w:t>
            </w:r>
            <w:r w:rsidR="002B4240">
              <w:rPr>
                <w:rFonts w:ascii="Arial" w:hAnsi="Arial" w:cs="Arial"/>
                <w:sz w:val="24"/>
                <w:szCs w:val="24"/>
              </w:rPr>
              <w:t xml:space="preserve"> Kopp Karl</w:t>
            </w:r>
            <w:r w:rsidR="00AE69F4">
              <w:rPr>
                <w:rFonts w:ascii="Arial" w:hAnsi="Arial" w:cs="Arial"/>
                <w:sz w:val="24"/>
                <w:szCs w:val="24"/>
              </w:rPr>
              <w:t xml:space="preserve"> – 58 km</w:t>
            </w:r>
          </w:p>
        </w:tc>
        <w:tc>
          <w:tcPr>
            <w:tcW w:w="2103" w:type="dxa"/>
          </w:tcPr>
          <w:p w:rsidR="009038B5" w:rsidRPr="009038B5" w:rsidRDefault="009038B5" w:rsidP="002B4240">
            <w:pPr>
              <w:rPr>
                <w:rFonts w:ascii="Arial" w:hAnsi="Arial" w:cs="Arial"/>
                <w:sz w:val="24"/>
                <w:szCs w:val="24"/>
              </w:rPr>
            </w:pPr>
            <w:r>
              <w:rPr>
                <w:rFonts w:ascii="Arial" w:hAnsi="Arial" w:cs="Arial"/>
                <w:sz w:val="24"/>
                <w:szCs w:val="24"/>
              </w:rPr>
              <w:t>3:</w:t>
            </w:r>
            <w:r w:rsidR="002B4240">
              <w:rPr>
                <w:rFonts w:ascii="Arial" w:hAnsi="Arial" w:cs="Arial"/>
                <w:sz w:val="24"/>
                <w:szCs w:val="24"/>
              </w:rPr>
              <w:t xml:space="preserve"> Lenz Johanna</w:t>
            </w:r>
            <w:r w:rsidR="00AE69F4">
              <w:rPr>
                <w:rFonts w:ascii="Arial" w:hAnsi="Arial" w:cs="Arial"/>
                <w:sz w:val="24"/>
                <w:szCs w:val="24"/>
              </w:rPr>
              <w:t xml:space="preserve"> – 42 km</w:t>
            </w:r>
          </w:p>
        </w:tc>
      </w:tr>
      <w:tr w:rsidR="002B4240" w:rsidTr="002B4240">
        <w:tc>
          <w:tcPr>
            <w:tcW w:w="2373" w:type="dxa"/>
          </w:tcPr>
          <w:p w:rsidR="009038B5" w:rsidRPr="009038B5" w:rsidRDefault="009038B5" w:rsidP="009038B5">
            <w:pPr>
              <w:rPr>
                <w:rFonts w:ascii="Arial" w:hAnsi="Arial" w:cs="Arial"/>
                <w:sz w:val="24"/>
                <w:szCs w:val="24"/>
              </w:rPr>
            </w:pPr>
            <w:r w:rsidRPr="009038B5">
              <w:rPr>
                <w:rFonts w:ascii="Arial" w:hAnsi="Arial" w:cs="Arial"/>
                <w:sz w:val="24"/>
                <w:szCs w:val="24"/>
              </w:rPr>
              <w:t>4</w:t>
            </w:r>
            <w:r>
              <w:rPr>
                <w:rFonts w:ascii="Arial" w:hAnsi="Arial" w:cs="Arial"/>
                <w:sz w:val="24"/>
                <w:szCs w:val="24"/>
              </w:rPr>
              <w:t>:</w:t>
            </w:r>
          </w:p>
        </w:tc>
        <w:tc>
          <w:tcPr>
            <w:tcW w:w="2332" w:type="dxa"/>
          </w:tcPr>
          <w:p w:rsidR="009038B5" w:rsidRPr="009038B5" w:rsidRDefault="009038B5" w:rsidP="009038B5">
            <w:pPr>
              <w:rPr>
                <w:rFonts w:ascii="Arial" w:hAnsi="Arial" w:cs="Arial"/>
                <w:sz w:val="24"/>
                <w:szCs w:val="24"/>
              </w:rPr>
            </w:pPr>
            <w:r w:rsidRPr="009038B5">
              <w:rPr>
                <w:rFonts w:ascii="Arial" w:hAnsi="Arial" w:cs="Arial"/>
                <w:sz w:val="24"/>
                <w:szCs w:val="24"/>
              </w:rPr>
              <w:t>5</w:t>
            </w:r>
            <w:r>
              <w:rPr>
                <w:rFonts w:ascii="Arial" w:hAnsi="Arial" w:cs="Arial"/>
                <w:sz w:val="24"/>
                <w:szCs w:val="24"/>
              </w:rPr>
              <w:t>:</w:t>
            </w:r>
          </w:p>
        </w:tc>
        <w:tc>
          <w:tcPr>
            <w:tcW w:w="2502" w:type="dxa"/>
          </w:tcPr>
          <w:p w:rsidR="009038B5" w:rsidRPr="009038B5" w:rsidRDefault="009038B5" w:rsidP="009038B5">
            <w:pPr>
              <w:rPr>
                <w:rFonts w:ascii="Arial" w:hAnsi="Arial" w:cs="Arial"/>
                <w:sz w:val="24"/>
                <w:szCs w:val="24"/>
              </w:rPr>
            </w:pPr>
            <w:r w:rsidRPr="009038B5">
              <w:rPr>
                <w:rFonts w:ascii="Arial" w:hAnsi="Arial" w:cs="Arial"/>
                <w:sz w:val="24"/>
                <w:szCs w:val="24"/>
              </w:rPr>
              <w:t>6</w:t>
            </w:r>
            <w:r>
              <w:rPr>
                <w:rFonts w:ascii="Arial" w:hAnsi="Arial" w:cs="Arial"/>
                <w:sz w:val="24"/>
                <w:szCs w:val="24"/>
              </w:rPr>
              <w:t>:</w:t>
            </w:r>
          </w:p>
        </w:tc>
        <w:tc>
          <w:tcPr>
            <w:tcW w:w="2103" w:type="dxa"/>
          </w:tcPr>
          <w:p w:rsidR="009038B5" w:rsidRPr="009038B5" w:rsidRDefault="009038B5" w:rsidP="009038B5">
            <w:pPr>
              <w:rPr>
                <w:rFonts w:ascii="Arial" w:hAnsi="Arial" w:cs="Arial"/>
                <w:sz w:val="24"/>
                <w:szCs w:val="24"/>
              </w:rPr>
            </w:pPr>
            <w:r w:rsidRPr="009038B5">
              <w:rPr>
                <w:rFonts w:ascii="Arial" w:hAnsi="Arial" w:cs="Arial"/>
                <w:sz w:val="24"/>
                <w:szCs w:val="24"/>
              </w:rPr>
              <w:t>7</w:t>
            </w:r>
            <w:r>
              <w:rPr>
                <w:rFonts w:ascii="Arial" w:hAnsi="Arial" w:cs="Arial"/>
                <w:sz w:val="24"/>
                <w:szCs w:val="24"/>
              </w:rPr>
              <w:t>:</w:t>
            </w:r>
          </w:p>
        </w:tc>
      </w:tr>
    </w:tbl>
    <w:p w:rsidR="0034275F" w:rsidRDefault="0034275F" w:rsidP="007E2122">
      <w:pPr>
        <w:spacing w:after="0"/>
      </w:pPr>
    </w:p>
    <w:p w:rsidR="007E2122" w:rsidRDefault="0034275F" w:rsidP="007E2122">
      <w:pPr>
        <w:spacing w:after="0"/>
        <w:rPr>
          <w:rFonts w:ascii="Arial" w:hAnsi="Arial" w:cs="Arial"/>
          <w:b/>
          <w:sz w:val="28"/>
          <w:szCs w:val="28"/>
        </w:rPr>
      </w:pPr>
      <w:r>
        <w:rPr>
          <w:rFonts w:ascii="Arial" w:hAnsi="Arial" w:cs="Arial"/>
          <w:b/>
          <w:sz w:val="28"/>
          <w:szCs w:val="28"/>
        </w:rPr>
        <w:t>B</w:t>
      </w:r>
      <w:r w:rsidR="007E2122" w:rsidRPr="007E2122">
        <w:rPr>
          <w:rFonts w:ascii="Arial" w:hAnsi="Arial" w:cs="Arial"/>
          <w:b/>
          <w:sz w:val="28"/>
          <w:szCs w:val="28"/>
        </w:rPr>
        <w:t>eschreibung der Tour:</w:t>
      </w:r>
    </w:p>
    <w:p w:rsidR="00E943E3" w:rsidRPr="00B138BB" w:rsidRDefault="00E943E3" w:rsidP="00E943E3">
      <w:pPr>
        <w:spacing w:after="120"/>
      </w:pPr>
      <w:r>
        <w:t xml:space="preserve">Um 8.15 Uhr starteten wir die Wanderung am Parkplatz bei der Heilquelle in Sauerbrunn (Seehöhe 434 m) auch Stainzer Johannesquelle genannt, dessen Name sich vom früheren Besitzer Erzherzog Johann ableitet. Nach einer Stärkung mit dem eisenhaltige Wasser und ein paar Erinnerungsfotos, wanderten wir über das Mausegg Richtung Sporiroaofen. Über teilweise steile Passagen und herrlichen Ausblicken in die Landschaft, sowie größeren Felsformationen erreichten wir den Sporiroaofen auf ca. 780 m Seehöhe. </w:t>
      </w:r>
      <w:r w:rsidRPr="00B138BB">
        <w:t>Der Fels stürzt hier über 120 m zum Falleggbach ab. Unter uns liegt der tief eingeschnittene Mausegg-Graben und im Hintergrund bietet sich eine über</w:t>
      </w:r>
      <w:r>
        <w:t>wältigende Aussicht nach Stainz. Nach einer kurzen Rast und einigen Fotos vom beeindruckenden Felsen und der Landschaft, wandern wir weiter in Richtung Klugbauer.</w:t>
      </w:r>
      <w:r w:rsidR="002749E5">
        <w:t xml:space="preserve"> Vor dem GH Klugbauer nutzten wir noch die Möglichkeit das </w:t>
      </w:r>
      <w:r w:rsidR="00BE0655">
        <w:t>Museum Waldglashütte</w:t>
      </w:r>
      <w:r w:rsidR="002749E5">
        <w:t xml:space="preserve"> auf der Glaserwiese zu besichtigen</w:t>
      </w:r>
      <w:r w:rsidR="00BE0655">
        <w:t xml:space="preserve">. </w:t>
      </w:r>
      <w:r w:rsidR="00BE0655">
        <w:rPr>
          <w:color w:val="333333"/>
        </w:rPr>
        <w:t>Die eindrucksvolle Ausgrabungsstätte befindet sich auf der so genannten</w:t>
      </w:r>
      <w:r w:rsidR="00BE0655">
        <w:rPr>
          <w:rStyle w:val="Fett"/>
          <w:color w:val="333333"/>
        </w:rPr>
        <w:t xml:space="preserve"> </w:t>
      </w:r>
      <w:r w:rsidR="00BE0655" w:rsidRPr="00BE0655">
        <w:rPr>
          <w:rStyle w:val="Fett"/>
          <w:b w:val="0"/>
          <w:color w:val="333333"/>
        </w:rPr>
        <w:t>„Glaserwiese"</w:t>
      </w:r>
      <w:r w:rsidR="00BE0655">
        <w:rPr>
          <w:rStyle w:val="Fett"/>
          <w:color w:val="333333"/>
        </w:rPr>
        <w:t xml:space="preserve"> </w:t>
      </w:r>
      <w:r w:rsidR="00BE0655">
        <w:rPr>
          <w:color w:val="333333"/>
        </w:rPr>
        <w:t>auf ca. 1125 m Seehöhe.</w:t>
      </w:r>
    </w:p>
    <w:p w:rsidR="00587B7D" w:rsidRDefault="00E943E3" w:rsidP="00E943E3">
      <w:r>
        <w:t xml:space="preserve">Beim Klugbauer </w:t>
      </w:r>
      <w:r w:rsidR="0068476B">
        <w:t xml:space="preserve">(1000 m Seehöhe) </w:t>
      </w:r>
      <w:r>
        <w:t xml:space="preserve">stärkten wir uns ausgiebig und wanderten dann über den Wasserfallweg zurück in Richtung Sporiroaofen. Auf dem Weg dorthin wurden wir von einer Ziegenherde neugierig begutachtet. Auf den Höhenrücken des auf der rechten Seite befindlichen Sporiroaofens, wanderten wir nun links bergab entlang eines Berghanges weiter. </w:t>
      </w:r>
      <w:r w:rsidRPr="00C170A9">
        <w:t xml:space="preserve">Auf der rechten Seite ist </w:t>
      </w:r>
      <w:r>
        <w:t>in einem</w:t>
      </w:r>
      <w:r w:rsidRPr="00C170A9">
        <w:t xml:space="preserve"> Felsen die Jahreszahl 1640 mit Monogr</w:t>
      </w:r>
      <w:r>
        <w:t>amm eingemeißelt</w:t>
      </w:r>
      <w:r w:rsidR="0034674C">
        <w:t>.</w:t>
      </w:r>
      <w:bookmarkStart w:id="0" w:name="_GoBack"/>
      <w:bookmarkEnd w:id="0"/>
    </w:p>
    <w:p w:rsidR="00E943E3" w:rsidRPr="00C170A9" w:rsidRDefault="00E943E3" w:rsidP="00E943E3">
      <w:r>
        <w:lastRenderedPageBreak/>
        <w:t>Auf den Weg konnten wir noch weitere imposante Felsformationen bewundern und erreichten</w:t>
      </w:r>
      <w:r w:rsidRPr="00C170A9">
        <w:t xml:space="preserve"> kurz darauf den Falleggbach. Hier steht eine alte Mühle, deren Mühlrad </w:t>
      </w:r>
      <w:r>
        <w:t>noch intakt ist.</w:t>
      </w:r>
      <w:r w:rsidR="00587B7D">
        <w:t xml:space="preserve"> </w:t>
      </w:r>
      <w:r w:rsidRPr="00C170A9">
        <w:t>Gleich daneben die Wasserturbine für die Stromerzeugung des Gasthof-Hotels Klugbauer</w:t>
      </w:r>
      <w:r>
        <w:t xml:space="preserve"> mit einem schönen Rastplatz und einem Marterl</w:t>
      </w:r>
      <w:r w:rsidRPr="00C170A9">
        <w:t xml:space="preserve">. </w:t>
      </w:r>
      <w:r>
        <w:t xml:space="preserve">Die Wanderung führte uns nun leicht ansteigend durch den Wald bis wir zur Gemeindestraße Trog-Marhof kamen. Auf den steilen Abstieg durch den Wald zum Parkplatz der Heilquelle Sauerbrunn kamen wir noch an zwei alten aufgelassenen Bauernhäusern vorbei. Nach der Querung des Falleggbaches und des Stainzbaches erreichten wir am späteren Nachmittag den Ausgangspunkt Sauerbrunn. Einige Wanderer ließen den schönen Tag </w:t>
      </w:r>
      <w:r w:rsidR="00CD6B6A">
        <w:t xml:space="preserve">noch </w:t>
      </w:r>
      <w:r>
        <w:t>beim Buschenschank Klug in Hochgrail ausklingen.</w:t>
      </w:r>
    </w:p>
    <w:p w:rsidR="007E2122" w:rsidRPr="00E943E3" w:rsidRDefault="007E2122" w:rsidP="007E2122">
      <w:pPr>
        <w:spacing w:after="0"/>
        <w:rPr>
          <w:rFonts w:ascii="Arial" w:hAnsi="Arial" w:cs="Arial"/>
        </w:rPr>
      </w:pPr>
    </w:p>
    <w:sectPr w:rsidR="007E2122" w:rsidRPr="00E943E3" w:rsidSect="001713AF">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249"/>
    <w:multiLevelType w:val="hybridMultilevel"/>
    <w:tmpl w:val="A69C35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E3354D"/>
    <w:multiLevelType w:val="hybridMultilevel"/>
    <w:tmpl w:val="1CDED29A"/>
    <w:lvl w:ilvl="0" w:tplc="715C42DC">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1A518A"/>
    <w:multiLevelType w:val="hybridMultilevel"/>
    <w:tmpl w:val="A02C4946"/>
    <w:lvl w:ilvl="0" w:tplc="715C42DC">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B8C2316"/>
    <w:multiLevelType w:val="hybridMultilevel"/>
    <w:tmpl w:val="E38035CA"/>
    <w:lvl w:ilvl="0" w:tplc="715C42DC">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F6D596B"/>
    <w:multiLevelType w:val="hybridMultilevel"/>
    <w:tmpl w:val="3B7ED40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1E85854"/>
    <w:multiLevelType w:val="hybridMultilevel"/>
    <w:tmpl w:val="B26EB4D2"/>
    <w:lvl w:ilvl="0" w:tplc="715C42DC">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F1"/>
    <w:rsid w:val="00036345"/>
    <w:rsid w:val="00051BD0"/>
    <w:rsid w:val="000C29A9"/>
    <w:rsid w:val="000C57AF"/>
    <w:rsid w:val="001024D2"/>
    <w:rsid w:val="00135399"/>
    <w:rsid w:val="00155FA1"/>
    <w:rsid w:val="001713AF"/>
    <w:rsid w:val="00176BC3"/>
    <w:rsid w:val="0023795D"/>
    <w:rsid w:val="002749E5"/>
    <w:rsid w:val="002A294D"/>
    <w:rsid w:val="002B4240"/>
    <w:rsid w:val="00327AB9"/>
    <w:rsid w:val="0034275F"/>
    <w:rsid w:val="00343280"/>
    <w:rsid w:val="0034674C"/>
    <w:rsid w:val="003C7592"/>
    <w:rsid w:val="004061CD"/>
    <w:rsid w:val="004C2B14"/>
    <w:rsid w:val="00587B7D"/>
    <w:rsid w:val="005A1120"/>
    <w:rsid w:val="005E754B"/>
    <w:rsid w:val="005F7585"/>
    <w:rsid w:val="0068476B"/>
    <w:rsid w:val="006A4736"/>
    <w:rsid w:val="007E2122"/>
    <w:rsid w:val="008B60F1"/>
    <w:rsid w:val="009038B5"/>
    <w:rsid w:val="00920ED8"/>
    <w:rsid w:val="00987805"/>
    <w:rsid w:val="009B1491"/>
    <w:rsid w:val="00A2157C"/>
    <w:rsid w:val="00AE69F4"/>
    <w:rsid w:val="00B04B89"/>
    <w:rsid w:val="00BE0655"/>
    <w:rsid w:val="00C3613B"/>
    <w:rsid w:val="00CB70A9"/>
    <w:rsid w:val="00CD6B6A"/>
    <w:rsid w:val="00D116F9"/>
    <w:rsid w:val="00D125BF"/>
    <w:rsid w:val="00D33F57"/>
    <w:rsid w:val="00D524E2"/>
    <w:rsid w:val="00D55A77"/>
    <w:rsid w:val="00D75A23"/>
    <w:rsid w:val="00E45073"/>
    <w:rsid w:val="00E943E3"/>
    <w:rsid w:val="00F00029"/>
    <w:rsid w:val="00FA55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D538E-43AF-4921-8318-6686E8E8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B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61CD"/>
    <w:pPr>
      <w:ind w:left="720"/>
      <w:contextualSpacing/>
    </w:pPr>
  </w:style>
  <w:style w:type="paragraph" w:styleId="Sprechblasentext">
    <w:name w:val="Balloon Text"/>
    <w:basedOn w:val="Standard"/>
    <w:link w:val="SprechblasentextZchn"/>
    <w:uiPriority w:val="99"/>
    <w:semiHidden/>
    <w:unhideWhenUsed/>
    <w:rsid w:val="004061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61CD"/>
    <w:rPr>
      <w:rFonts w:ascii="Tahoma" w:hAnsi="Tahoma" w:cs="Tahoma"/>
      <w:sz w:val="16"/>
      <w:szCs w:val="16"/>
    </w:rPr>
  </w:style>
  <w:style w:type="character" w:styleId="Fett">
    <w:name w:val="Strong"/>
    <w:basedOn w:val="Absatz-Standardschriftart"/>
    <w:uiPriority w:val="22"/>
    <w:qFormat/>
    <w:rsid w:val="00BE0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Stadler</dc:creator>
  <cp:lastModifiedBy>HaJoLe</cp:lastModifiedBy>
  <cp:revision>41</cp:revision>
  <cp:lastPrinted>2018-01-05T13:08:00Z</cp:lastPrinted>
  <dcterms:created xsi:type="dcterms:W3CDTF">2019-10-29T11:22:00Z</dcterms:created>
  <dcterms:modified xsi:type="dcterms:W3CDTF">2019-10-30T08:38:00Z</dcterms:modified>
</cp:coreProperties>
</file>